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D3FDE6" w14:textId="77777777" w:rsidR="002C5A3E" w:rsidRPr="002C5A3E" w:rsidRDefault="002C5A3E" w:rsidP="002C5A3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C5A3E">
        <w:rPr>
          <w:rFonts w:ascii="Times New Roman" w:hAnsi="Times New Roman" w:cs="Times New Roman"/>
          <w:sz w:val="28"/>
          <w:szCs w:val="28"/>
        </w:rPr>
        <w:t>МИНИСТЕРСТВО НАУКИ И ВЫСШЕГО ОБРАЗОВАНИЯ РОССИЙСКОЙ ФЕДЕРАЦИИ</w:t>
      </w:r>
    </w:p>
    <w:p w14:paraId="41C04E8D" w14:textId="77777777" w:rsidR="002C5A3E" w:rsidRPr="002C5A3E" w:rsidRDefault="002C5A3E" w:rsidP="002C5A3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09924394" w14:textId="77777777" w:rsidR="002C5A3E" w:rsidRPr="002C5A3E" w:rsidRDefault="002C5A3E" w:rsidP="002C5A3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C5A3E">
        <w:rPr>
          <w:rFonts w:ascii="Times New Roman" w:hAnsi="Times New Roman" w:cs="Times New Roman"/>
          <w:sz w:val="28"/>
          <w:szCs w:val="28"/>
        </w:rPr>
        <w:t>ФЕДЕРАЛЬНОЕ ГОСУДАРСТВЕННОЕ БЮДЖЕТНОЕ</w:t>
      </w:r>
    </w:p>
    <w:p w14:paraId="4B373BC3" w14:textId="77777777" w:rsidR="002C5A3E" w:rsidRPr="002C5A3E" w:rsidRDefault="002C5A3E" w:rsidP="002C5A3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C5A3E">
        <w:rPr>
          <w:rFonts w:ascii="Times New Roman" w:hAnsi="Times New Roman" w:cs="Times New Roman"/>
          <w:sz w:val="28"/>
          <w:szCs w:val="28"/>
        </w:rPr>
        <w:t>ОБРАЗОВАТЕЛЬНОЕ УЧРЕЖДЕНИЕ ВЫСШЕГО ОБРАЗОВАНИЯ</w:t>
      </w:r>
      <w:r w:rsidRPr="002C5A3E">
        <w:rPr>
          <w:rFonts w:ascii="Times New Roman" w:hAnsi="Times New Roman" w:cs="Times New Roman"/>
          <w:sz w:val="28"/>
          <w:szCs w:val="28"/>
        </w:rPr>
        <w:br/>
        <w:t>«ДОНСКОЙ ГОСУДАРСТВЕННЫЙ ТЕХНИЧЕСКИЙ УНИВЕРСИТЕТ»</w:t>
      </w:r>
    </w:p>
    <w:p w14:paraId="20FC8E1F" w14:textId="77777777" w:rsidR="002C5A3E" w:rsidRDefault="002C5A3E" w:rsidP="002C5A3E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2C5A3E">
        <w:rPr>
          <w:rFonts w:ascii="Times New Roman" w:hAnsi="Times New Roman" w:cs="Times New Roman"/>
          <w:bCs/>
          <w:sz w:val="28"/>
          <w:szCs w:val="28"/>
        </w:rPr>
        <w:t xml:space="preserve"> (ДГТУ)</w:t>
      </w:r>
    </w:p>
    <w:p w14:paraId="201C8E3A" w14:textId="77777777" w:rsidR="002C5A3E" w:rsidRPr="002C5A3E" w:rsidRDefault="002C5A3E" w:rsidP="002C5A3E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13E4EC6B" w14:textId="77777777" w:rsidR="002C5A3E" w:rsidRPr="002C5A3E" w:rsidRDefault="002C5A3E" w:rsidP="002C5A3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C5A3E">
        <w:rPr>
          <w:rFonts w:ascii="Times New Roman" w:hAnsi="Times New Roman" w:cs="Times New Roman"/>
          <w:sz w:val="28"/>
          <w:szCs w:val="28"/>
        </w:rPr>
        <w:t>Кафедра «Эксплуатация транспортных систем и логистика»</w:t>
      </w:r>
    </w:p>
    <w:p w14:paraId="1266EADE" w14:textId="77777777" w:rsidR="002C5A3E" w:rsidRDefault="002C5A3E" w:rsidP="0048010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5ED9456" w14:textId="77777777" w:rsidR="002C5A3E" w:rsidRDefault="002C5A3E" w:rsidP="0048010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B28C3A2" w14:textId="77777777" w:rsidR="002C5A3E" w:rsidRDefault="002C5A3E" w:rsidP="0048010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19E62DE8" w14:textId="77777777" w:rsidR="007B2727" w:rsidRDefault="007B2727" w:rsidP="0048010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E9FD8AC" w14:textId="77777777" w:rsidR="007B2727" w:rsidRDefault="007B2727" w:rsidP="0048010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E26E84B" w14:textId="77777777" w:rsidR="007B2727" w:rsidRDefault="007B2727" w:rsidP="0048010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4393ACA" w14:textId="77777777" w:rsidR="002C5A3E" w:rsidRPr="002C5A3E" w:rsidRDefault="002C5A3E" w:rsidP="002C5A3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C5A3E">
        <w:rPr>
          <w:rFonts w:ascii="Times New Roman" w:hAnsi="Times New Roman" w:cs="Times New Roman"/>
          <w:sz w:val="28"/>
          <w:szCs w:val="28"/>
        </w:rPr>
        <w:t>МЕТОДИЧЕСКИЕ УКАЗАНИЯ И ПРАКТИЧЕСКИЕ ЗАДАНИЯ</w:t>
      </w:r>
    </w:p>
    <w:p w14:paraId="329139B1" w14:textId="02756CD2" w:rsidR="002C5A3E" w:rsidRDefault="002C5A3E" w:rsidP="002C5A3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C5A3E">
        <w:rPr>
          <w:rFonts w:ascii="Times New Roman" w:hAnsi="Times New Roman" w:cs="Times New Roman"/>
          <w:sz w:val="28"/>
          <w:szCs w:val="28"/>
        </w:rPr>
        <w:t xml:space="preserve">по </w:t>
      </w:r>
      <w:r>
        <w:rPr>
          <w:rFonts w:ascii="Times New Roman" w:hAnsi="Times New Roman" w:cs="Times New Roman"/>
          <w:sz w:val="28"/>
          <w:szCs w:val="28"/>
        </w:rPr>
        <w:t>дисциплине</w:t>
      </w:r>
      <w:r w:rsidRPr="002C5A3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«Основы работоспособности технических систем</w:t>
      </w:r>
      <w:r w:rsidR="00530F1D">
        <w:rPr>
          <w:rFonts w:ascii="Times New Roman" w:hAnsi="Times New Roman" w:cs="Times New Roman"/>
          <w:sz w:val="28"/>
          <w:szCs w:val="28"/>
        </w:rPr>
        <w:t xml:space="preserve"> в автомобильном транспорте</w:t>
      </w:r>
      <w:r>
        <w:rPr>
          <w:rFonts w:ascii="Times New Roman" w:hAnsi="Times New Roman" w:cs="Times New Roman"/>
          <w:sz w:val="28"/>
          <w:szCs w:val="28"/>
        </w:rPr>
        <w:t>»</w:t>
      </w:r>
    </w:p>
    <w:p w14:paraId="085EFAC5" w14:textId="5EC8BC57" w:rsidR="002C5A3E" w:rsidRPr="002C5A3E" w:rsidRDefault="002C5A3E" w:rsidP="002C5A3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C5A3E">
        <w:rPr>
          <w:rFonts w:ascii="Times New Roman" w:hAnsi="Times New Roman" w:cs="Times New Roman"/>
          <w:sz w:val="28"/>
          <w:szCs w:val="28"/>
        </w:rPr>
        <w:t>направления 23.03.0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2C5A3E">
        <w:rPr>
          <w:rFonts w:ascii="Times New Roman" w:hAnsi="Times New Roman" w:cs="Times New Roman"/>
          <w:sz w:val="28"/>
          <w:szCs w:val="28"/>
        </w:rPr>
        <w:t xml:space="preserve"> «Эксплуатация транспортно-технологических машин и комплексов»</w:t>
      </w:r>
    </w:p>
    <w:p w14:paraId="041C7ECD" w14:textId="77777777" w:rsidR="002C5A3E" w:rsidRPr="002C5A3E" w:rsidRDefault="002C5A3E" w:rsidP="0048010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F920167" w14:textId="77777777" w:rsidR="002C5A3E" w:rsidRDefault="002C5A3E" w:rsidP="0048010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ABB41D7" w14:textId="77777777" w:rsidR="002C5A3E" w:rsidRDefault="002C5A3E" w:rsidP="0048010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3226DBA" w14:textId="77777777" w:rsidR="002C5A3E" w:rsidRDefault="002C5A3E" w:rsidP="0048010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9E3C09D" w14:textId="77777777" w:rsidR="002C5A3E" w:rsidRDefault="002C5A3E" w:rsidP="0048010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542AE0B" w14:textId="77777777" w:rsidR="002C5A3E" w:rsidRDefault="002C5A3E" w:rsidP="0048010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F0B3EBD" w14:textId="77777777" w:rsidR="002C5A3E" w:rsidRDefault="002C5A3E" w:rsidP="0048010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6B7AD55" w14:textId="77777777" w:rsidR="002C5A3E" w:rsidRDefault="002C5A3E" w:rsidP="0048010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3D89550" w14:textId="77777777" w:rsidR="002C5A3E" w:rsidRDefault="002C5A3E" w:rsidP="0048010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BAE4FE1" w14:textId="77777777" w:rsidR="002C5A3E" w:rsidRPr="002C5A3E" w:rsidRDefault="002C5A3E" w:rsidP="002C5A3E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r w:rsidRPr="002C5A3E">
        <w:rPr>
          <w:rFonts w:ascii="Times New Roman" w:hAnsi="Times New Roman" w:cs="Times New Roman"/>
          <w:color w:val="000000"/>
          <w:sz w:val="28"/>
          <w:szCs w:val="28"/>
        </w:rPr>
        <w:t>Ростов</w:t>
      </w:r>
      <w:proofErr w:type="spellEnd"/>
      <w:r w:rsidRPr="002C5A3E">
        <w:rPr>
          <w:rFonts w:ascii="Times New Roman" w:hAnsi="Times New Roman" w:cs="Times New Roman"/>
          <w:color w:val="000000"/>
          <w:sz w:val="28"/>
          <w:szCs w:val="28"/>
        </w:rPr>
        <w:t>-на-Дону</w:t>
      </w:r>
    </w:p>
    <w:p w14:paraId="693B7594" w14:textId="17A72D8E" w:rsidR="002C5A3E" w:rsidRPr="002C5A3E" w:rsidRDefault="002C5A3E" w:rsidP="002C5A3E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2C5A3E">
        <w:rPr>
          <w:rFonts w:ascii="Times New Roman" w:hAnsi="Times New Roman" w:cs="Times New Roman"/>
          <w:color w:val="000000"/>
          <w:sz w:val="28"/>
          <w:szCs w:val="28"/>
        </w:rPr>
        <w:t>202</w:t>
      </w:r>
      <w:r>
        <w:rPr>
          <w:rFonts w:ascii="Times New Roman" w:hAnsi="Times New Roman" w:cs="Times New Roman"/>
          <w:color w:val="000000"/>
          <w:sz w:val="28"/>
          <w:szCs w:val="28"/>
        </w:rPr>
        <w:t>3</w:t>
      </w:r>
    </w:p>
    <w:p w14:paraId="287C90B8" w14:textId="77777777" w:rsidR="002C5A3E" w:rsidRDefault="002C5A3E" w:rsidP="0048010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BEE8355" w14:textId="0519C0A4" w:rsidR="00480102" w:rsidRPr="00010704" w:rsidRDefault="00480102" w:rsidP="00480102">
      <w:pPr>
        <w:jc w:val="center"/>
        <w:rPr>
          <w:rFonts w:ascii="Times New Roman" w:hAnsi="Times New Roman" w:cs="Times New Roman"/>
          <w:sz w:val="28"/>
          <w:szCs w:val="28"/>
        </w:rPr>
      </w:pPr>
      <w:r w:rsidRPr="00010704">
        <w:rPr>
          <w:rFonts w:ascii="Times New Roman" w:hAnsi="Times New Roman" w:cs="Times New Roman"/>
          <w:sz w:val="28"/>
          <w:szCs w:val="28"/>
        </w:rPr>
        <w:lastRenderedPageBreak/>
        <w:t>Лабораторная работа №1</w:t>
      </w:r>
    </w:p>
    <w:p w14:paraId="78312DB7" w14:textId="77777777" w:rsidR="00480102" w:rsidRDefault="00480102" w:rsidP="00480102">
      <w:pPr>
        <w:jc w:val="center"/>
        <w:rPr>
          <w:rFonts w:ascii="Times New Roman" w:hAnsi="Times New Roman" w:cs="Times New Roman"/>
          <w:sz w:val="28"/>
          <w:szCs w:val="28"/>
        </w:rPr>
      </w:pPr>
      <w:r w:rsidRPr="00010704">
        <w:rPr>
          <w:rFonts w:ascii="Times New Roman" w:hAnsi="Times New Roman" w:cs="Times New Roman"/>
          <w:sz w:val="28"/>
          <w:szCs w:val="28"/>
        </w:rPr>
        <w:t>Определение показателей надежности системы по экспериментальным данным</w:t>
      </w:r>
    </w:p>
    <w:p w14:paraId="11B3BD85" w14:textId="77777777" w:rsidR="00480102" w:rsidRDefault="00480102" w:rsidP="0048010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 работы:</w:t>
      </w:r>
    </w:p>
    <w:p w14:paraId="377A4A7E" w14:textId="77777777" w:rsidR="00480102" w:rsidRPr="00010704" w:rsidRDefault="00480102" w:rsidP="00480102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010704">
        <w:rPr>
          <w:rFonts w:ascii="Times New Roman" w:hAnsi="Times New Roman" w:cs="Times New Roman"/>
          <w:sz w:val="28"/>
          <w:szCs w:val="28"/>
        </w:rPr>
        <w:t xml:space="preserve">Изучить основные показатели надежности технических систем </w:t>
      </w:r>
    </w:p>
    <w:p w14:paraId="69889FEF" w14:textId="77777777" w:rsidR="00480102" w:rsidRPr="00010704" w:rsidRDefault="00480102" w:rsidP="00480102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010704">
        <w:rPr>
          <w:rFonts w:ascii="Times New Roman" w:hAnsi="Times New Roman" w:cs="Times New Roman"/>
          <w:sz w:val="28"/>
          <w:szCs w:val="28"/>
        </w:rPr>
        <w:t>Получить практические навыки расчета показателей надежности</w:t>
      </w:r>
    </w:p>
    <w:p w14:paraId="396C7DB3" w14:textId="77777777" w:rsidR="00480102" w:rsidRDefault="00480102" w:rsidP="00480102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010704">
        <w:rPr>
          <w:rFonts w:ascii="Times New Roman" w:hAnsi="Times New Roman" w:cs="Times New Roman"/>
          <w:sz w:val="28"/>
          <w:szCs w:val="28"/>
        </w:rPr>
        <w:t>Построить графики зависимости основных показателей надежности системы</w:t>
      </w:r>
    </w:p>
    <w:p w14:paraId="121F08C2" w14:textId="77777777" w:rsidR="00480102" w:rsidRDefault="00480102" w:rsidP="00480102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4B9FADF4" w14:textId="77777777" w:rsidR="00480102" w:rsidRPr="00422FE0" w:rsidRDefault="00480102" w:rsidP="00480102">
      <w:pPr>
        <w:pStyle w:val="a3"/>
        <w:numPr>
          <w:ilvl w:val="0"/>
          <w:numId w:val="2"/>
        </w:numPr>
        <w:rPr>
          <w:rFonts w:ascii="Times New Roman" w:eastAsiaTheme="minorEastAsia" w:hAnsi="Times New Roman" w:cs="Times New Roman"/>
          <w:sz w:val="28"/>
          <w:szCs w:val="28"/>
        </w:rPr>
      </w:pPr>
      <w:r w:rsidRPr="00422FE0">
        <w:rPr>
          <w:rFonts w:ascii="Times New Roman" w:hAnsi="Times New Roman" w:cs="Times New Roman"/>
          <w:sz w:val="28"/>
          <w:szCs w:val="28"/>
        </w:rPr>
        <w:t xml:space="preserve">Накопленное число отказов по интервалам наработки </w:t>
      </w:r>
      <m:oMath>
        <m:r>
          <w:rPr>
            <w:rFonts w:ascii="Cambria Math" w:hAnsi="Cambria Math" w:cs="Times New Roman"/>
            <w:sz w:val="28"/>
            <w:szCs w:val="28"/>
          </w:rPr>
          <m:t>∆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t</m:t>
        </m:r>
      </m:oMath>
    </w:p>
    <w:p w14:paraId="47E13B50" w14:textId="77777777" w:rsidR="00480102" w:rsidRDefault="00480102" w:rsidP="00480102">
      <w:pPr>
        <w:jc w:val="center"/>
        <w:rPr>
          <w:rFonts w:ascii="Times New Roman" w:eastAsiaTheme="minorEastAsia" w:hAnsi="Times New Roman" w:cs="Times New Roman"/>
          <w:i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  <w:lang w:val="en-US"/>
          </w:rPr>
          <m:t>m</m:t>
        </m:r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j</m:t>
                </m:r>
              </m:sub>
            </m:sSub>
          </m:e>
        </m:d>
        <m:r>
          <w:rPr>
            <w:rFonts w:ascii="Cambria Math" w:hAnsi="Cambria Math" w:cs="Times New Roman"/>
            <w:sz w:val="28"/>
            <w:szCs w:val="28"/>
          </w:rPr>
          <m:t>=</m:t>
        </m:r>
        <m:nary>
          <m:naryPr>
            <m:chr m:val="∑"/>
            <m:limLoc m:val="undOvr"/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 w:cs="Times New Roman"/>
                <w:sz w:val="28"/>
                <w:szCs w:val="28"/>
              </w:rPr>
              <m:t>j=1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K</m:t>
            </m:r>
          </m:sup>
          <m:e>
            <m:r>
              <w:rPr>
                <w:rFonts w:ascii="Cambria Math" w:hAnsi="Cambria Math" w:cs="Times New Roman"/>
                <w:sz w:val="28"/>
                <w:szCs w:val="28"/>
              </w:rPr>
              <m:t>m</m:t>
            </m:r>
          </m:e>
        </m:nary>
      </m:oMath>
      <w:r>
        <w:rPr>
          <w:rFonts w:ascii="Times New Roman" w:eastAsiaTheme="minorEastAsia" w:hAnsi="Times New Roman" w:cs="Times New Roman"/>
          <w:i/>
          <w:sz w:val="28"/>
          <w:szCs w:val="28"/>
        </w:rPr>
        <w:t>,</w:t>
      </w:r>
    </w:p>
    <w:p w14:paraId="26AD4574" w14:textId="77777777" w:rsidR="00480102" w:rsidRDefault="00480102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w:r w:rsidRPr="00422FE0">
        <w:rPr>
          <w:rFonts w:ascii="Times New Roman" w:eastAsiaTheme="minorEastAsia" w:hAnsi="Times New Roman" w:cs="Times New Roman"/>
          <w:sz w:val="28"/>
          <w:szCs w:val="28"/>
        </w:rPr>
        <w:t xml:space="preserve">где </w:t>
      </w:r>
      <w:proofErr w:type="spellStart"/>
      <w:r w:rsidRPr="00422FE0">
        <w:rPr>
          <w:rFonts w:ascii="Times New Roman" w:eastAsiaTheme="minorEastAsia" w:hAnsi="Times New Roman" w:cs="Times New Roman"/>
          <w:sz w:val="28"/>
          <w:szCs w:val="28"/>
          <w:lang w:val="en-US"/>
        </w:rPr>
        <w:t>m</w:t>
      </w:r>
      <w:r w:rsidRPr="00422FE0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j</w:t>
      </w:r>
      <w:proofErr w:type="spellEnd"/>
      <w:r w:rsidRPr="00422FE0">
        <w:rPr>
          <w:rFonts w:ascii="Times New Roman" w:eastAsiaTheme="minorEastAsia" w:hAnsi="Times New Roman" w:cs="Times New Roman"/>
          <w:sz w:val="28"/>
          <w:szCs w:val="28"/>
        </w:rPr>
        <w:t xml:space="preserve">- число изделий, отказавших в </w:t>
      </w:r>
      <w:r w:rsidRPr="00422FE0">
        <w:rPr>
          <w:rFonts w:ascii="Times New Roman" w:eastAsiaTheme="minorEastAsia" w:hAnsi="Times New Roman" w:cs="Times New Roman"/>
          <w:sz w:val="28"/>
          <w:szCs w:val="28"/>
          <w:lang w:val="en-US"/>
        </w:rPr>
        <w:t>j</w:t>
      </w:r>
      <w:r w:rsidRPr="00422FE0">
        <w:rPr>
          <w:rFonts w:ascii="Times New Roman" w:eastAsiaTheme="minorEastAsia" w:hAnsi="Times New Roman" w:cs="Times New Roman"/>
          <w:sz w:val="28"/>
          <w:szCs w:val="28"/>
        </w:rPr>
        <w:t>-м интервале;</w:t>
      </w:r>
    </w:p>
    <w:p w14:paraId="604E415D" w14:textId="77777777" w:rsidR="00480102" w:rsidRPr="00422FE0" w:rsidRDefault="00480102" w:rsidP="00480102">
      <w:pPr>
        <w:pStyle w:val="a3"/>
        <w:numPr>
          <w:ilvl w:val="0"/>
          <w:numId w:val="2"/>
        </w:numPr>
        <w:rPr>
          <w:rFonts w:ascii="Times New Roman" w:eastAsiaTheme="minorEastAsia" w:hAnsi="Times New Roman" w:cs="Times New Roman"/>
          <w:sz w:val="28"/>
          <w:szCs w:val="28"/>
        </w:rPr>
      </w:pPr>
      <w:r w:rsidRPr="00422FE0">
        <w:rPr>
          <w:rFonts w:ascii="Times New Roman" w:eastAsiaTheme="minorEastAsia" w:hAnsi="Times New Roman" w:cs="Times New Roman"/>
          <w:sz w:val="28"/>
          <w:szCs w:val="28"/>
        </w:rPr>
        <w:t>Число работоспособности изделий по интервалам наработки</w:t>
      </w:r>
    </w:p>
    <w:p w14:paraId="352E7EE7" w14:textId="77777777" w:rsidR="00480102" w:rsidRDefault="00000000" w:rsidP="00480102">
      <w:pPr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n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(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j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)=N-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m(t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j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)</m:t>
        </m:r>
      </m:oMath>
      <w:r w:rsidR="00480102">
        <w:rPr>
          <w:rFonts w:ascii="Times New Roman" w:eastAsiaTheme="minorEastAsia" w:hAnsi="Times New Roman" w:cs="Times New Roman"/>
          <w:sz w:val="28"/>
          <w:szCs w:val="28"/>
        </w:rPr>
        <w:t>,</w:t>
      </w:r>
    </w:p>
    <w:p w14:paraId="53C72FE5" w14:textId="77777777" w:rsidR="00480102" w:rsidRDefault="00480102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w:proofErr w:type="gramStart"/>
      <w:r>
        <w:rPr>
          <w:rFonts w:ascii="Times New Roman" w:eastAsiaTheme="minorEastAsia" w:hAnsi="Times New Roman" w:cs="Times New Roman"/>
          <w:sz w:val="28"/>
          <w:szCs w:val="28"/>
        </w:rPr>
        <w:t xml:space="preserve">где 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N</w:t>
      </w:r>
      <w:proofErr w:type="gramEnd"/>
      <w:r w:rsidRPr="00422FE0">
        <w:rPr>
          <w:rFonts w:ascii="Times New Roman" w:eastAsiaTheme="minorEastAsia" w:hAnsi="Times New Roman" w:cs="Times New Roman"/>
          <w:sz w:val="28"/>
          <w:szCs w:val="28"/>
        </w:rPr>
        <w:t xml:space="preserve">- </w:t>
      </w:r>
      <w:r>
        <w:rPr>
          <w:rFonts w:ascii="Times New Roman" w:eastAsiaTheme="minorEastAsia" w:hAnsi="Times New Roman" w:cs="Times New Roman"/>
          <w:sz w:val="28"/>
          <w:szCs w:val="28"/>
        </w:rPr>
        <w:t>общее число отказов;</w:t>
      </w:r>
    </w:p>
    <w:p w14:paraId="1B854514" w14:textId="77777777" w:rsidR="00480102" w:rsidRDefault="00480102" w:rsidP="00480102">
      <w:pPr>
        <w:pStyle w:val="a3"/>
        <w:numPr>
          <w:ilvl w:val="0"/>
          <w:numId w:val="2"/>
        </w:numPr>
        <w:rPr>
          <w:rFonts w:ascii="Times New Roman" w:eastAsiaTheme="minorEastAsia" w:hAnsi="Times New Roman" w:cs="Times New Roman"/>
          <w:sz w:val="28"/>
          <w:szCs w:val="28"/>
        </w:rPr>
      </w:pPr>
      <w:r w:rsidRPr="00422FE0">
        <w:rPr>
          <w:rFonts w:ascii="Times New Roman" w:eastAsiaTheme="minorEastAsia" w:hAnsi="Times New Roman" w:cs="Times New Roman"/>
          <w:sz w:val="28"/>
          <w:szCs w:val="28"/>
        </w:rPr>
        <w:t>Относительная доля отказов по интервалам наработки</w:t>
      </w:r>
    </w:p>
    <w:p w14:paraId="62B7BE6B" w14:textId="77777777" w:rsidR="00480102" w:rsidRPr="00C74165" w:rsidRDefault="00000000" w:rsidP="00480102">
      <w:pPr>
        <w:ind w:left="360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ω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j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m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j</m:t>
                </m:r>
              </m:sub>
            </m:sSub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N</m:t>
            </m:r>
          </m:den>
        </m:f>
      </m:oMath>
      <w:r w:rsidR="00480102">
        <w:rPr>
          <w:rFonts w:ascii="Times New Roman" w:eastAsiaTheme="minorEastAsia" w:hAnsi="Times New Roman" w:cs="Times New Roman"/>
          <w:sz w:val="28"/>
          <w:szCs w:val="28"/>
        </w:rPr>
        <w:t>;</w:t>
      </w:r>
    </w:p>
    <w:p w14:paraId="3E110AE1" w14:textId="77777777" w:rsidR="00480102" w:rsidRDefault="00480102" w:rsidP="00480102">
      <w:pPr>
        <w:pStyle w:val="a3"/>
        <w:numPr>
          <w:ilvl w:val="0"/>
          <w:numId w:val="2"/>
        </w:numPr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Статистическая вероятность наступления отказов</w:t>
      </w:r>
    </w:p>
    <w:p w14:paraId="2EDB24D1" w14:textId="77777777" w:rsidR="00480102" w:rsidRDefault="00000000" w:rsidP="00480102">
      <w:pPr>
        <w:pStyle w:val="a3"/>
        <w:jc w:val="center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F(t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j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)=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m(t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j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)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N</m:t>
            </m:r>
          </m:den>
        </m:f>
      </m:oMath>
      <w:r w:rsidR="00480102">
        <w:rPr>
          <w:rFonts w:ascii="Times New Roman" w:eastAsiaTheme="minorEastAsia" w:hAnsi="Times New Roman" w:cs="Times New Roman"/>
          <w:sz w:val="28"/>
          <w:szCs w:val="28"/>
        </w:rPr>
        <w:t>;</w:t>
      </w:r>
    </w:p>
    <w:p w14:paraId="28203FEB" w14:textId="77777777" w:rsidR="00480102" w:rsidRDefault="00480102" w:rsidP="00480102">
      <w:pPr>
        <w:pStyle w:val="a3"/>
        <w:numPr>
          <w:ilvl w:val="0"/>
          <w:numId w:val="2"/>
        </w:numPr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Статистическая вероятность безотказной работы изделия</w:t>
      </w:r>
    </w:p>
    <w:p w14:paraId="7840D39D" w14:textId="77777777" w:rsidR="00480102" w:rsidRPr="00C74165" w:rsidRDefault="00000000" w:rsidP="00480102">
      <w:pPr>
        <w:pStyle w:val="a3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(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j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)=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n(t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j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)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N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=1-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F(t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j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)</m:t>
        </m:r>
      </m:oMath>
      <w:r w:rsidR="00480102">
        <w:rPr>
          <w:rFonts w:ascii="Times New Roman" w:eastAsiaTheme="minorEastAsia" w:hAnsi="Times New Roman" w:cs="Times New Roman"/>
          <w:sz w:val="28"/>
          <w:szCs w:val="28"/>
        </w:rPr>
        <w:t>;</w:t>
      </w:r>
    </w:p>
    <w:p w14:paraId="6A03258B" w14:textId="77777777" w:rsidR="00480102" w:rsidRDefault="00480102" w:rsidP="00480102">
      <w:pPr>
        <w:pStyle w:val="a3"/>
        <w:numPr>
          <w:ilvl w:val="0"/>
          <w:numId w:val="2"/>
        </w:numPr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Статистическая оценка плотности распределения отказов</w:t>
      </w:r>
    </w:p>
    <w:p w14:paraId="15C43AE9" w14:textId="77777777" w:rsidR="00480102" w:rsidRDefault="00000000" w:rsidP="00480102">
      <w:pPr>
        <w:pStyle w:val="a3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S(t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j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)=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m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j</m:t>
                </m:r>
              </m:sub>
            </m:sSub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N∆t</m:t>
            </m:r>
          </m:den>
        </m:f>
      </m:oMath>
      <w:r w:rsidR="00480102">
        <w:rPr>
          <w:rFonts w:ascii="Times New Roman" w:eastAsiaTheme="minorEastAsia" w:hAnsi="Times New Roman" w:cs="Times New Roman"/>
          <w:sz w:val="28"/>
          <w:szCs w:val="28"/>
        </w:rPr>
        <w:t>;</w:t>
      </w:r>
    </w:p>
    <w:p w14:paraId="2414C853" w14:textId="77777777" w:rsidR="00480102" w:rsidRDefault="00480102" w:rsidP="00480102">
      <w:pPr>
        <w:pStyle w:val="a3"/>
        <w:jc w:val="center"/>
        <w:rPr>
          <w:rFonts w:ascii="Times New Roman" w:eastAsiaTheme="minorEastAsia" w:hAnsi="Times New Roman" w:cs="Times New Roman"/>
          <w:i/>
          <w:sz w:val="28"/>
          <w:szCs w:val="28"/>
        </w:rPr>
      </w:pPr>
    </w:p>
    <w:p w14:paraId="4C55DD29" w14:textId="77777777" w:rsidR="00480102" w:rsidRDefault="00480102" w:rsidP="00480102">
      <w:pPr>
        <w:pStyle w:val="a3"/>
        <w:jc w:val="center"/>
        <w:rPr>
          <w:rFonts w:ascii="Times New Roman" w:eastAsiaTheme="minorEastAsia" w:hAnsi="Times New Roman" w:cs="Times New Roman"/>
          <w:i/>
          <w:sz w:val="28"/>
          <w:szCs w:val="28"/>
        </w:rPr>
      </w:pPr>
    </w:p>
    <w:p w14:paraId="151252E7" w14:textId="77777777" w:rsidR="00480102" w:rsidRDefault="00480102" w:rsidP="00480102">
      <w:pPr>
        <w:pStyle w:val="a3"/>
        <w:jc w:val="center"/>
        <w:rPr>
          <w:rFonts w:ascii="Times New Roman" w:eastAsiaTheme="minorEastAsia" w:hAnsi="Times New Roman" w:cs="Times New Roman"/>
          <w:i/>
          <w:sz w:val="28"/>
          <w:szCs w:val="28"/>
        </w:rPr>
      </w:pPr>
    </w:p>
    <w:p w14:paraId="7B0315B2" w14:textId="77777777" w:rsidR="00480102" w:rsidRDefault="00480102" w:rsidP="00480102">
      <w:pPr>
        <w:pStyle w:val="a3"/>
        <w:jc w:val="center"/>
        <w:rPr>
          <w:rFonts w:ascii="Times New Roman" w:eastAsiaTheme="minorEastAsia" w:hAnsi="Times New Roman" w:cs="Times New Roman"/>
          <w:i/>
          <w:sz w:val="28"/>
          <w:szCs w:val="28"/>
        </w:rPr>
      </w:pPr>
    </w:p>
    <w:p w14:paraId="40644D31" w14:textId="77777777" w:rsidR="00480102" w:rsidRDefault="00480102" w:rsidP="00480102">
      <w:pPr>
        <w:pStyle w:val="a3"/>
        <w:jc w:val="center"/>
        <w:rPr>
          <w:rFonts w:ascii="Times New Roman" w:eastAsiaTheme="minorEastAsia" w:hAnsi="Times New Roman" w:cs="Times New Roman"/>
          <w:i/>
          <w:sz w:val="28"/>
          <w:szCs w:val="28"/>
        </w:rPr>
      </w:pPr>
    </w:p>
    <w:p w14:paraId="62F230A2" w14:textId="77777777" w:rsidR="00480102" w:rsidRDefault="00480102" w:rsidP="00480102">
      <w:pPr>
        <w:pStyle w:val="a3"/>
        <w:jc w:val="center"/>
        <w:rPr>
          <w:rFonts w:ascii="Times New Roman" w:eastAsiaTheme="minorEastAsia" w:hAnsi="Times New Roman" w:cs="Times New Roman"/>
          <w:i/>
          <w:sz w:val="28"/>
          <w:szCs w:val="28"/>
        </w:rPr>
      </w:pPr>
    </w:p>
    <w:p w14:paraId="00409CE8" w14:textId="77777777" w:rsidR="00480102" w:rsidRDefault="00480102" w:rsidP="00480102">
      <w:pPr>
        <w:pStyle w:val="a3"/>
        <w:jc w:val="center"/>
        <w:rPr>
          <w:rFonts w:ascii="Times New Roman" w:eastAsiaTheme="minorEastAsia" w:hAnsi="Times New Roman" w:cs="Times New Roman"/>
          <w:i/>
          <w:sz w:val="28"/>
          <w:szCs w:val="28"/>
        </w:rPr>
      </w:pPr>
    </w:p>
    <w:p w14:paraId="49D032E4" w14:textId="77777777" w:rsidR="00480102" w:rsidRDefault="00480102" w:rsidP="00480102">
      <w:pPr>
        <w:pStyle w:val="a3"/>
        <w:jc w:val="center"/>
        <w:rPr>
          <w:rFonts w:ascii="Times New Roman" w:eastAsiaTheme="minorEastAsia" w:hAnsi="Times New Roman" w:cs="Times New Roman"/>
          <w:i/>
          <w:sz w:val="28"/>
          <w:szCs w:val="28"/>
        </w:rPr>
      </w:pPr>
    </w:p>
    <w:p w14:paraId="533D4106" w14:textId="77777777" w:rsidR="00480102" w:rsidRPr="00C74165" w:rsidRDefault="00480102" w:rsidP="00480102">
      <w:pPr>
        <w:pStyle w:val="a3"/>
        <w:jc w:val="center"/>
        <w:rPr>
          <w:rFonts w:ascii="Times New Roman" w:eastAsiaTheme="minorEastAsia" w:hAnsi="Times New Roman" w:cs="Times New Roman"/>
          <w:i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202"/>
        <w:gridCol w:w="1552"/>
        <w:gridCol w:w="699"/>
        <w:gridCol w:w="698"/>
        <w:gridCol w:w="698"/>
        <w:gridCol w:w="699"/>
        <w:gridCol w:w="699"/>
        <w:gridCol w:w="699"/>
        <w:gridCol w:w="699"/>
        <w:gridCol w:w="700"/>
      </w:tblGrid>
      <w:tr w:rsidR="00480102" w14:paraId="371E3961" w14:textId="77777777" w:rsidTr="00480102">
        <w:tc>
          <w:tcPr>
            <w:tcW w:w="2202" w:type="dxa"/>
            <w:vMerge w:val="restart"/>
            <w:vAlign w:val="center"/>
          </w:tcPr>
          <w:p w14:paraId="6FF4767E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30">
              <w:rPr>
                <w:rFonts w:ascii="Times New Roman" w:hAnsi="Times New Roman" w:cs="Times New Roman"/>
                <w:sz w:val="24"/>
                <w:szCs w:val="24"/>
              </w:rPr>
              <w:t>Определяемый параметр</w:t>
            </w:r>
          </w:p>
        </w:tc>
        <w:tc>
          <w:tcPr>
            <w:tcW w:w="1552" w:type="dxa"/>
            <w:vMerge w:val="restart"/>
            <w:vAlign w:val="center"/>
          </w:tcPr>
          <w:p w14:paraId="1072AE85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30">
              <w:rPr>
                <w:rFonts w:ascii="Times New Roman" w:hAnsi="Times New Roman" w:cs="Times New Roman"/>
                <w:sz w:val="24"/>
                <w:szCs w:val="24"/>
              </w:rPr>
              <w:t>Обозначение</w:t>
            </w:r>
          </w:p>
        </w:tc>
        <w:tc>
          <w:tcPr>
            <w:tcW w:w="5591" w:type="dxa"/>
            <w:gridSpan w:val="8"/>
            <w:vAlign w:val="center"/>
          </w:tcPr>
          <w:p w14:paraId="1A9DE9C7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30">
              <w:rPr>
                <w:rFonts w:ascii="Times New Roman" w:hAnsi="Times New Roman" w:cs="Times New Roman"/>
                <w:sz w:val="24"/>
                <w:szCs w:val="24"/>
              </w:rPr>
              <w:t>Номер интервала наработки</w:t>
            </w:r>
          </w:p>
        </w:tc>
      </w:tr>
      <w:tr w:rsidR="00480102" w14:paraId="3222C848" w14:textId="77777777" w:rsidTr="00480102">
        <w:tc>
          <w:tcPr>
            <w:tcW w:w="2202" w:type="dxa"/>
            <w:vMerge/>
            <w:vAlign w:val="center"/>
          </w:tcPr>
          <w:p w14:paraId="1D8C2006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2" w:type="dxa"/>
            <w:vMerge/>
            <w:vAlign w:val="center"/>
          </w:tcPr>
          <w:p w14:paraId="23B53B3B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7AAE10FC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3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98" w:type="dxa"/>
            <w:vAlign w:val="center"/>
          </w:tcPr>
          <w:p w14:paraId="02CE897D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3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98" w:type="dxa"/>
            <w:vAlign w:val="center"/>
          </w:tcPr>
          <w:p w14:paraId="487D304A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3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99" w:type="dxa"/>
            <w:vAlign w:val="center"/>
          </w:tcPr>
          <w:p w14:paraId="05B2635A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3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99" w:type="dxa"/>
            <w:vAlign w:val="center"/>
          </w:tcPr>
          <w:p w14:paraId="279A1D5B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3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99" w:type="dxa"/>
            <w:vAlign w:val="center"/>
          </w:tcPr>
          <w:p w14:paraId="5E650599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3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99" w:type="dxa"/>
            <w:vAlign w:val="center"/>
          </w:tcPr>
          <w:p w14:paraId="64949ABE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3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00" w:type="dxa"/>
            <w:vAlign w:val="center"/>
          </w:tcPr>
          <w:p w14:paraId="340154E6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3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480102" w14:paraId="7A814F05" w14:textId="77777777" w:rsidTr="00480102">
        <w:tc>
          <w:tcPr>
            <w:tcW w:w="2202" w:type="dxa"/>
            <w:vAlign w:val="center"/>
          </w:tcPr>
          <w:p w14:paraId="7B6A4BFE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30">
              <w:rPr>
                <w:rFonts w:ascii="Times New Roman" w:hAnsi="Times New Roman" w:cs="Times New Roman"/>
                <w:sz w:val="24"/>
                <w:szCs w:val="24"/>
              </w:rPr>
              <w:t>Границы интервала</w:t>
            </w:r>
          </w:p>
        </w:tc>
        <w:tc>
          <w:tcPr>
            <w:tcW w:w="1552" w:type="dxa"/>
            <w:vAlign w:val="center"/>
          </w:tcPr>
          <w:p w14:paraId="37F2474F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64A67B3D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14:paraId="61D2AF52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14:paraId="6A9CC6A9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1B7E347D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53B052E3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2E68A023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7ED4381A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2E793209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0102" w14:paraId="4D2C68C1" w14:textId="77777777" w:rsidTr="00480102">
        <w:tc>
          <w:tcPr>
            <w:tcW w:w="2202" w:type="dxa"/>
            <w:vAlign w:val="center"/>
          </w:tcPr>
          <w:p w14:paraId="4DC16528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30">
              <w:rPr>
                <w:rFonts w:ascii="Times New Roman" w:hAnsi="Times New Roman" w:cs="Times New Roman"/>
                <w:sz w:val="24"/>
                <w:szCs w:val="24"/>
              </w:rPr>
              <w:t>Значение середины интервала</w:t>
            </w:r>
          </w:p>
        </w:tc>
        <w:tc>
          <w:tcPr>
            <w:tcW w:w="1552" w:type="dxa"/>
            <w:vAlign w:val="center"/>
          </w:tcPr>
          <w:p w14:paraId="0F529091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D17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</w:t>
            </w:r>
            <w:r w:rsidRPr="00D17D30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j</w:t>
            </w:r>
            <w:proofErr w:type="spellEnd"/>
          </w:p>
        </w:tc>
        <w:tc>
          <w:tcPr>
            <w:tcW w:w="699" w:type="dxa"/>
            <w:vAlign w:val="center"/>
          </w:tcPr>
          <w:p w14:paraId="6D80C6C4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14:paraId="005640F9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14:paraId="08073600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17AF518E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3BD8753E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7A168CBF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4E226CFA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19BB9AC0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0102" w14:paraId="5DEC4543" w14:textId="77777777" w:rsidTr="00480102">
        <w:tc>
          <w:tcPr>
            <w:tcW w:w="2202" w:type="dxa"/>
            <w:vAlign w:val="center"/>
          </w:tcPr>
          <w:p w14:paraId="3BBB8603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30">
              <w:rPr>
                <w:rFonts w:ascii="Times New Roman" w:hAnsi="Times New Roman" w:cs="Times New Roman"/>
                <w:sz w:val="24"/>
                <w:szCs w:val="24"/>
              </w:rPr>
              <w:t>Число отказов в интервале</w:t>
            </w:r>
          </w:p>
        </w:tc>
        <w:tc>
          <w:tcPr>
            <w:tcW w:w="1552" w:type="dxa"/>
            <w:vAlign w:val="center"/>
          </w:tcPr>
          <w:p w14:paraId="2410E906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D17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</w:t>
            </w:r>
            <w:r w:rsidRPr="00D17D30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j</w:t>
            </w:r>
            <w:proofErr w:type="spellEnd"/>
          </w:p>
        </w:tc>
        <w:tc>
          <w:tcPr>
            <w:tcW w:w="699" w:type="dxa"/>
            <w:vAlign w:val="center"/>
          </w:tcPr>
          <w:p w14:paraId="37C84D0B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14:paraId="1A406BE0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14:paraId="347731CA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5BBDDBD0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1DA694B4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1AA38493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0E21C450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4074DA6C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0102" w14:paraId="523BC952" w14:textId="77777777" w:rsidTr="00480102">
        <w:tc>
          <w:tcPr>
            <w:tcW w:w="2202" w:type="dxa"/>
            <w:vAlign w:val="center"/>
          </w:tcPr>
          <w:p w14:paraId="4C2A07FC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30">
              <w:rPr>
                <w:rFonts w:ascii="Times New Roman" w:hAnsi="Times New Roman" w:cs="Times New Roman"/>
                <w:sz w:val="24"/>
                <w:szCs w:val="24"/>
              </w:rPr>
              <w:t>Накопленное число отказов</w:t>
            </w:r>
          </w:p>
        </w:tc>
        <w:tc>
          <w:tcPr>
            <w:tcW w:w="1552" w:type="dxa"/>
            <w:vAlign w:val="center"/>
          </w:tcPr>
          <w:p w14:paraId="038136ED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7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m(</w:t>
            </w:r>
            <w:proofErr w:type="spellStart"/>
            <w:r w:rsidRPr="00D17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</w:t>
            </w:r>
            <w:r w:rsidRPr="00D17D30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j</w:t>
            </w:r>
            <w:proofErr w:type="spellEnd"/>
            <w:r w:rsidRPr="00D17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</w:tc>
        <w:tc>
          <w:tcPr>
            <w:tcW w:w="699" w:type="dxa"/>
            <w:vAlign w:val="center"/>
          </w:tcPr>
          <w:p w14:paraId="0F24D68D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14:paraId="13479865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14:paraId="3CAE24DF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7FC9521B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695FC081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196907E2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6D60159B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1A29D778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0102" w14:paraId="55BC5F44" w14:textId="77777777" w:rsidTr="00480102">
        <w:tc>
          <w:tcPr>
            <w:tcW w:w="2202" w:type="dxa"/>
            <w:vAlign w:val="center"/>
          </w:tcPr>
          <w:p w14:paraId="5AA72781" w14:textId="77777777" w:rsidR="00480102" w:rsidRPr="00D17D30" w:rsidRDefault="00480102" w:rsidP="00C67D25">
            <w:pPr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D17D30">
              <w:rPr>
                <w:rFonts w:ascii="Times New Roman" w:eastAsiaTheme="minorEastAsia" w:hAnsi="Times New Roman" w:cs="Times New Roman"/>
                <w:sz w:val="24"/>
                <w:szCs w:val="24"/>
              </w:rPr>
              <w:t>Число работоспособности изделий по интервалам наработки</w:t>
            </w:r>
          </w:p>
          <w:p w14:paraId="59A35C19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2" w:type="dxa"/>
            <w:vAlign w:val="center"/>
          </w:tcPr>
          <w:p w14:paraId="6B111BEC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7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n(</w:t>
            </w:r>
            <w:proofErr w:type="spellStart"/>
            <w:r w:rsidRPr="00D17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</w:t>
            </w:r>
            <w:r w:rsidRPr="00D17D30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j</w:t>
            </w:r>
            <w:proofErr w:type="spellEnd"/>
            <w:r w:rsidRPr="00D17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</w:tc>
        <w:tc>
          <w:tcPr>
            <w:tcW w:w="699" w:type="dxa"/>
            <w:vAlign w:val="center"/>
          </w:tcPr>
          <w:p w14:paraId="0A691BB5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14:paraId="7D58A2AD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14:paraId="4C65C254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76DCF78A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16115FF9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339B8A3B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7112CACE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78FB24B6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0102" w14:paraId="2A19A726" w14:textId="77777777" w:rsidTr="00480102">
        <w:tc>
          <w:tcPr>
            <w:tcW w:w="2202" w:type="dxa"/>
            <w:vAlign w:val="center"/>
          </w:tcPr>
          <w:p w14:paraId="369F8500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30">
              <w:rPr>
                <w:rFonts w:ascii="Times New Roman" w:eastAsiaTheme="minorEastAsia" w:hAnsi="Times New Roman" w:cs="Times New Roman"/>
                <w:sz w:val="24"/>
                <w:szCs w:val="24"/>
              </w:rPr>
              <w:t>Относительная доля отказов по интервалам наработки</w:t>
            </w:r>
          </w:p>
        </w:tc>
        <w:tc>
          <w:tcPr>
            <w:tcW w:w="1552" w:type="dxa"/>
            <w:vAlign w:val="center"/>
          </w:tcPr>
          <w:p w14:paraId="20BE2DEA" w14:textId="77777777" w:rsidR="00480102" w:rsidRPr="00D17D30" w:rsidRDefault="00000000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Times New Roman" w:cs="Times New Roman"/>
                        <w:sz w:val="24"/>
                        <w:szCs w:val="24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Times New Roman" w:eastAsiaTheme="minorEastAsia" w:hAnsi="Times New Roman" w:cs="Times New Roman"/>
                        <w:sz w:val="24"/>
                        <w:szCs w:val="24"/>
                      </w:rPr>
                      <m:t>ω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Times New Roman" w:cs="Times New Roman"/>
                        <w:sz w:val="24"/>
                        <w:szCs w:val="24"/>
                        <w:lang w:val="en-US"/>
                      </w:rPr>
                      <m:t>j</m:t>
                    </m:r>
                  </m:sub>
                </m:sSub>
              </m:oMath>
            </m:oMathPara>
          </w:p>
        </w:tc>
        <w:tc>
          <w:tcPr>
            <w:tcW w:w="699" w:type="dxa"/>
            <w:vAlign w:val="center"/>
          </w:tcPr>
          <w:p w14:paraId="3AF4267A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14:paraId="4374E033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14:paraId="75C9E21C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5CF4475A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22623937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2D39AD93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18C4BBE4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4E68EB59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0102" w14:paraId="23941CEC" w14:textId="77777777" w:rsidTr="00480102">
        <w:tc>
          <w:tcPr>
            <w:tcW w:w="2202" w:type="dxa"/>
            <w:vAlign w:val="center"/>
          </w:tcPr>
          <w:p w14:paraId="352E3346" w14:textId="77777777" w:rsidR="00480102" w:rsidRPr="00D17D30" w:rsidRDefault="00480102" w:rsidP="00C67D25">
            <w:pPr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D17D30">
              <w:rPr>
                <w:rFonts w:ascii="Times New Roman" w:eastAsiaTheme="minorEastAsia" w:hAnsi="Times New Roman" w:cs="Times New Roman"/>
                <w:sz w:val="24"/>
                <w:szCs w:val="24"/>
              </w:rPr>
              <w:t>Статистическая вероятность наступления отказов</w:t>
            </w:r>
          </w:p>
          <w:p w14:paraId="4871CF6F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2" w:type="dxa"/>
            <w:vAlign w:val="center"/>
          </w:tcPr>
          <w:p w14:paraId="512FA858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7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F(</w:t>
            </w:r>
            <w:proofErr w:type="spellStart"/>
            <w:r w:rsidRPr="00D17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</w:t>
            </w:r>
            <w:r w:rsidRPr="00D17D30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j</w:t>
            </w:r>
            <w:proofErr w:type="spellEnd"/>
            <w:r w:rsidRPr="00D17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</w:tc>
        <w:tc>
          <w:tcPr>
            <w:tcW w:w="699" w:type="dxa"/>
            <w:vAlign w:val="center"/>
          </w:tcPr>
          <w:p w14:paraId="2C5A1BB3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14:paraId="17E572CE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14:paraId="5871F4F8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26CFA769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07562E68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103EF54B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5A5509D9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0B67AE3D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0102" w14:paraId="784CF5E5" w14:textId="77777777" w:rsidTr="00480102">
        <w:tc>
          <w:tcPr>
            <w:tcW w:w="2202" w:type="dxa"/>
            <w:vAlign w:val="center"/>
          </w:tcPr>
          <w:p w14:paraId="4EDDFA8D" w14:textId="55CB2FB5" w:rsidR="00480102" w:rsidRPr="00D17D30" w:rsidRDefault="00480102" w:rsidP="00480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30">
              <w:rPr>
                <w:rFonts w:ascii="Times New Roman" w:eastAsiaTheme="minorEastAsia" w:hAnsi="Times New Roman" w:cs="Times New Roman"/>
                <w:sz w:val="24"/>
                <w:szCs w:val="24"/>
              </w:rPr>
              <w:t>Статистическая вероятность безотказной работы изделия</w:t>
            </w:r>
          </w:p>
        </w:tc>
        <w:tc>
          <w:tcPr>
            <w:tcW w:w="1552" w:type="dxa"/>
            <w:vAlign w:val="center"/>
          </w:tcPr>
          <w:p w14:paraId="34E1C126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P(</w:t>
            </w:r>
            <w:proofErr w:type="spellStart"/>
            <w:r w:rsidRPr="00D17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</w:t>
            </w:r>
            <w:r w:rsidRPr="00D17D30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j</w:t>
            </w:r>
            <w:proofErr w:type="spellEnd"/>
            <w:r w:rsidRPr="00D17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</w:tc>
        <w:tc>
          <w:tcPr>
            <w:tcW w:w="699" w:type="dxa"/>
            <w:vAlign w:val="center"/>
          </w:tcPr>
          <w:p w14:paraId="53BBA50C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14:paraId="60B799D2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14:paraId="7E94ECAB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32486517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1E5AFEB2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23E9B640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580188F2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4DEF81A2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0102" w14:paraId="3D098725" w14:textId="77777777" w:rsidTr="00480102">
        <w:tc>
          <w:tcPr>
            <w:tcW w:w="2202" w:type="dxa"/>
            <w:vAlign w:val="center"/>
          </w:tcPr>
          <w:p w14:paraId="3B824E6C" w14:textId="77777777" w:rsidR="00480102" w:rsidRPr="00D17D30" w:rsidRDefault="00480102" w:rsidP="00C67D25">
            <w:pPr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D17D30">
              <w:rPr>
                <w:rFonts w:ascii="Times New Roman" w:eastAsiaTheme="minorEastAsia" w:hAnsi="Times New Roman" w:cs="Times New Roman"/>
                <w:sz w:val="24"/>
                <w:szCs w:val="24"/>
              </w:rPr>
              <w:t>Статистическая оценка плотности распределения отказов</w:t>
            </w:r>
          </w:p>
          <w:p w14:paraId="1107655F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2" w:type="dxa"/>
            <w:vAlign w:val="center"/>
          </w:tcPr>
          <w:p w14:paraId="63C8A2B5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7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S(</w:t>
            </w:r>
            <w:proofErr w:type="spellStart"/>
            <w:r w:rsidRPr="00D17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</w:t>
            </w:r>
            <w:r w:rsidRPr="00D17D30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j</w:t>
            </w:r>
            <w:proofErr w:type="spellEnd"/>
            <w:r w:rsidRPr="00D17D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</w:tc>
        <w:tc>
          <w:tcPr>
            <w:tcW w:w="699" w:type="dxa"/>
            <w:vAlign w:val="center"/>
          </w:tcPr>
          <w:p w14:paraId="2316F89C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14:paraId="434C4001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8" w:type="dxa"/>
            <w:vAlign w:val="center"/>
          </w:tcPr>
          <w:p w14:paraId="5F403D34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3E78E1BC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3E78CE13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3B869481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vAlign w:val="center"/>
          </w:tcPr>
          <w:p w14:paraId="34FBFE64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0" w:type="dxa"/>
            <w:vAlign w:val="center"/>
          </w:tcPr>
          <w:p w14:paraId="425B20E3" w14:textId="77777777" w:rsidR="00480102" w:rsidRPr="00D17D30" w:rsidRDefault="00480102" w:rsidP="00C67D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6EF21F8C" w14:textId="77777777" w:rsidR="00480102" w:rsidRPr="00AD6729" w:rsidRDefault="00480102" w:rsidP="0048010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D6729">
        <w:rPr>
          <w:rFonts w:ascii="Times New Roman" w:hAnsi="Times New Roman" w:cs="Times New Roman"/>
          <w:b/>
          <w:sz w:val="28"/>
          <w:szCs w:val="28"/>
        </w:rPr>
        <w:lastRenderedPageBreak/>
        <w:t>Лабораторная работа 2</w:t>
      </w:r>
    </w:p>
    <w:p w14:paraId="59B1342B" w14:textId="77777777" w:rsidR="00480102" w:rsidRPr="00AD6729" w:rsidRDefault="00480102" w:rsidP="0048010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D6729">
        <w:rPr>
          <w:rFonts w:ascii="Times New Roman" w:hAnsi="Times New Roman" w:cs="Times New Roman"/>
          <w:b/>
          <w:sz w:val="28"/>
          <w:szCs w:val="28"/>
        </w:rPr>
        <w:t xml:space="preserve">Определение показателей </w:t>
      </w:r>
      <w:proofErr w:type="spellStart"/>
      <w:r w:rsidRPr="00AD6729">
        <w:rPr>
          <w:rFonts w:ascii="Times New Roman" w:hAnsi="Times New Roman" w:cs="Times New Roman"/>
          <w:b/>
          <w:sz w:val="28"/>
          <w:szCs w:val="28"/>
        </w:rPr>
        <w:t>невостанавливаемости</w:t>
      </w:r>
      <w:proofErr w:type="spellEnd"/>
      <w:r w:rsidRPr="00AD6729">
        <w:rPr>
          <w:rFonts w:ascii="Times New Roman" w:hAnsi="Times New Roman" w:cs="Times New Roman"/>
          <w:b/>
          <w:sz w:val="28"/>
          <w:szCs w:val="28"/>
        </w:rPr>
        <w:t xml:space="preserve"> системы по экспериментальным данным</w:t>
      </w:r>
    </w:p>
    <w:p w14:paraId="7E2B4EA0" w14:textId="77777777" w:rsidR="00480102" w:rsidRPr="00AD6729" w:rsidRDefault="00480102" w:rsidP="00480102">
      <w:pPr>
        <w:jc w:val="both"/>
        <w:rPr>
          <w:rFonts w:ascii="Times New Roman" w:hAnsi="Times New Roman" w:cs="Times New Roman"/>
          <w:sz w:val="28"/>
          <w:szCs w:val="28"/>
        </w:rPr>
      </w:pPr>
      <w:r w:rsidRPr="00AD6729">
        <w:rPr>
          <w:rFonts w:ascii="Times New Roman" w:hAnsi="Times New Roman" w:cs="Times New Roman"/>
          <w:sz w:val="28"/>
          <w:szCs w:val="28"/>
        </w:rPr>
        <w:t>Цель работы: 1. Изучить основные показатели надежности технических систем</w:t>
      </w:r>
    </w:p>
    <w:p w14:paraId="5E745DBD" w14:textId="77777777" w:rsidR="00480102" w:rsidRPr="00AD6729" w:rsidRDefault="00480102" w:rsidP="00480102">
      <w:pPr>
        <w:rPr>
          <w:rFonts w:ascii="Times New Roman" w:hAnsi="Times New Roman" w:cs="Times New Roman"/>
          <w:sz w:val="28"/>
          <w:szCs w:val="28"/>
        </w:rPr>
      </w:pPr>
      <w:r w:rsidRPr="00AD6729">
        <w:rPr>
          <w:rFonts w:ascii="Times New Roman" w:hAnsi="Times New Roman" w:cs="Times New Roman"/>
          <w:sz w:val="28"/>
          <w:szCs w:val="28"/>
        </w:rPr>
        <w:t>2. Изучить практические навыки расчета показателей надежности</w:t>
      </w:r>
    </w:p>
    <w:p w14:paraId="313D0130" w14:textId="77777777" w:rsidR="00480102" w:rsidRPr="00AD6729" w:rsidRDefault="00480102" w:rsidP="00480102">
      <w:pPr>
        <w:jc w:val="both"/>
        <w:rPr>
          <w:rFonts w:ascii="Times New Roman" w:hAnsi="Times New Roman" w:cs="Times New Roman"/>
          <w:sz w:val="28"/>
          <w:szCs w:val="28"/>
        </w:rPr>
      </w:pPr>
      <w:r w:rsidRPr="00AD6729">
        <w:rPr>
          <w:rFonts w:ascii="Times New Roman" w:hAnsi="Times New Roman" w:cs="Times New Roman"/>
          <w:sz w:val="28"/>
          <w:szCs w:val="28"/>
        </w:rPr>
        <w:t xml:space="preserve">3. Вычислить показатели надежности: вероятность безотказной работы </w:t>
      </w:r>
      <w:r w:rsidRPr="00AD6729">
        <w:rPr>
          <w:rFonts w:ascii="Times New Roman" w:hAnsi="Times New Roman" w:cs="Times New Roman"/>
          <w:sz w:val="28"/>
          <w:szCs w:val="28"/>
          <w:lang w:val="en-US"/>
        </w:rPr>
        <w:t>P</w:t>
      </w:r>
      <w:r w:rsidRPr="00AD6729">
        <w:rPr>
          <w:rFonts w:ascii="Times New Roman" w:hAnsi="Times New Roman" w:cs="Times New Roman"/>
          <w:sz w:val="28"/>
          <w:szCs w:val="28"/>
        </w:rPr>
        <w:t>(</w:t>
      </w:r>
      <w:r w:rsidRPr="00AD6729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AD6729">
        <w:rPr>
          <w:rFonts w:ascii="Times New Roman" w:hAnsi="Times New Roman" w:cs="Times New Roman"/>
          <w:sz w:val="28"/>
          <w:szCs w:val="28"/>
        </w:rPr>
        <w:t xml:space="preserve">), частоту отказов </w:t>
      </w:r>
      <w:r w:rsidRPr="00AD6729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AD6729">
        <w:rPr>
          <w:rFonts w:ascii="Times New Roman" w:hAnsi="Times New Roman" w:cs="Times New Roman"/>
          <w:sz w:val="28"/>
          <w:szCs w:val="28"/>
        </w:rPr>
        <w:t>(</w:t>
      </w:r>
      <w:r w:rsidRPr="00AD6729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AD6729">
        <w:rPr>
          <w:rFonts w:ascii="Times New Roman" w:hAnsi="Times New Roman" w:cs="Times New Roman"/>
          <w:sz w:val="28"/>
          <w:szCs w:val="28"/>
        </w:rPr>
        <w:t>), интенсивность отказов λ(</w:t>
      </w:r>
      <w:r w:rsidRPr="00AD6729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AD6729">
        <w:rPr>
          <w:rFonts w:ascii="Times New Roman" w:hAnsi="Times New Roman" w:cs="Times New Roman"/>
          <w:sz w:val="28"/>
          <w:szCs w:val="28"/>
        </w:rPr>
        <w:t xml:space="preserve">), среднее время безотказной работы </w:t>
      </w:r>
      <w:proofErr w:type="spellStart"/>
      <w:r w:rsidRPr="00AD6729">
        <w:rPr>
          <w:rFonts w:ascii="Times New Roman" w:hAnsi="Times New Roman" w:cs="Times New Roman"/>
          <w:sz w:val="28"/>
          <w:szCs w:val="28"/>
        </w:rPr>
        <w:t>Тср</w:t>
      </w:r>
      <w:proofErr w:type="spellEnd"/>
      <w:r w:rsidRPr="00AD6729">
        <w:rPr>
          <w:rFonts w:ascii="Times New Roman" w:hAnsi="Times New Roman" w:cs="Times New Roman"/>
          <w:sz w:val="28"/>
          <w:szCs w:val="28"/>
        </w:rPr>
        <w:t>.</w:t>
      </w:r>
    </w:p>
    <w:p w14:paraId="0C636D00" w14:textId="77777777" w:rsidR="00480102" w:rsidRPr="00AD6729" w:rsidRDefault="00480102" w:rsidP="00480102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759"/>
        <w:gridCol w:w="936"/>
        <w:gridCol w:w="950"/>
        <w:gridCol w:w="950"/>
        <w:gridCol w:w="950"/>
        <w:gridCol w:w="950"/>
        <w:gridCol w:w="950"/>
        <w:gridCol w:w="950"/>
        <w:gridCol w:w="950"/>
      </w:tblGrid>
      <w:tr w:rsidR="00480102" w:rsidRPr="00AD6729" w14:paraId="53E279C3" w14:textId="77777777" w:rsidTr="00C67D25">
        <w:tc>
          <w:tcPr>
            <w:tcW w:w="1470" w:type="dxa"/>
            <w:vMerge w:val="restart"/>
          </w:tcPr>
          <w:p w14:paraId="5D595551" w14:textId="77777777" w:rsidR="00480102" w:rsidRPr="00AD6729" w:rsidRDefault="00480102" w:rsidP="00C67D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Параметры</w:t>
            </w:r>
          </w:p>
        </w:tc>
        <w:tc>
          <w:tcPr>
            <w:tcW w:w="7875" w:type="dxa"/>
            <w:gridSpan w:val="8"/>
          </w:tcPr>
          <w:p w14:paraId="472AE6BB" w14:textId="77777777" w:rsidR="00480102" w:rsidRPr="00AD6729" w:rsidRDefault="00480102" w:rsidP="00C67D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Интервал, ч</w:t>
            </w:r>
          </w:p>
        </w:tc>
      </w:tr>
      <w:tr w:rsidR="00480102" w:rsidRPr="00AD6729" w14:paraId="6DA9343B" w14:textId="77777777" w:rsidTr="00C67D25">
        <w:tc>
          <w:tcPr>
            <w:tcW w:w="1470" w:type="dxa"/>
            <w:vMerge/>
          </w:tcPr>
          <w:p w14:paraId="326601E9" w14:textId="77777777" w:rsidR="00480102" w:rsidRPr="00AD6729" w:rsidRDefault="00480102" w:rsidP="00C67D2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84" w:type="dxa"/>
          </w:tcPr>
          <w:p w14:paraId="0E6419D8" w14:textId="77777777" w:rsidR="00480102" w:rsidRPr="00AD6729" w:rsidRDefault="00480102" w:rsidP="00C67D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0-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84" w:type="dxa"/>
          </w:tcPr>
          <w:p w14:paraId="314030E9" w14:textId="77777777" w:rsidR="00480102" w:rsidRPr="00AD6729" w:rsidRDefault="00480102" w:rsidP="00C67D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0-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00</w:t>
            </w:r>
          </w:p>
        </w:tc>
        <w:tc>
          <w:tcPr>
            <w:tcW w:w="984" w:type="dxa"/>
          </w:tcPr>
          <w:p w14:paraId="06A13264" w14:textId="77777777" w:rsidR="00480102" w:rsidRPr="00AD6729" w:rsidRDefault="00480102" w:rsidP="00C67D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00-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84" w:type="dxa"/>
          </w:tcPr>
          <w:p w14:paraId="7116CE56" w14:textId="77777777" w:rsidR="00480102" w:rsidRPr="00AD6729" w:rsidRDefault="00480102" w:rsidP="00C67D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0-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00</w:t>
            </w:r>
          </w:p>
        </w:tc>
        <w:tc>
          <w:tcPr>
            <w:tcW w:w="984" w:type="dxa"/>
          </w:tcPr>
          <w:p w14:paraId="12F6B94C" w14:textId="77777777" w:rsidR="00480102" w:rsidRPr="00AD6729" w:rsidRDefault="00480102" w:rsidP="00C67D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00-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50</w:t>
            </w: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85" w:type="dxa"/>
          </w:tcPr>
          <w:p w14:paraId="1E2F5C6C" w14:textId="77777777" w:rsidR="00480102" w:rsidRPr="00AD6729" w:rsidRDefault="00480102" w:rsidP="00C67D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50</w:t>
            </w: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0-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00</w:t>
            </w:r>
          </w:p>
        </w:tc>
        <w:tc>
          <w:tcPr>
            <w:tcW w:w="985" w:type="dxa"/>
          </w:tcPr>
          <w:p w14:paraId="19F95D79" w14:textId="77777777" w:rsidR="00480102" w:rsidRPr="00AD6729" w:rsidRDefault="00480102" w:rsidP="00C67D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00-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70</w:t>
            </w: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985" w:type="dxa"/>
          </w:tcPr>
          <w:p w14:paraId="0E83B451" w14:textId="77777777" w:rsidR="00480102" w:rsidRPr="00AD6729" w:rsidRDefault="00480102" w:rsidP="00C67D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70</w:t>
            </w: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0-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00</w:t>
            </w:r>
          </w:p>
        </w:tc>
      </w:tr>
      <w:tr w:rsidR="00480102" w:rsidRPr="00AD6729" w14:paraId="5406EFBD" w14:textId="77777777" w:rsidTr="00C67D25">
        <w:tc>
          <w:tcPr>
            <w:tcW w:w="1470" w:type="dxa"/>
          </w:tcPr>
          <w:p w14:paraId="0F45AD1A" w14:textId="77777777" w:rsidR="00480102" w:rsidRPr="00AD6729" w:rsidRDefault="00480102" w:rsidP="00C67D25">
            <w:pPr>
              <w:tabs>
                <w:tab w:val="left" w:pos="0"/>
              </w:tabs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Промежуток времени Δ</w:t>
            </w:r>
            <w:r w:rsidRPr="00AD672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</w:t>
            </w:r>
          </w:p>
        </w:tc>
        <w:tc>
          <w:tcPr>
            <w:tcW w:w="984" w:type="dxa"/>
          </w:tcPr>
          <w:p w14:paraId="7F0E870C" w14:textId="77777777" w:rsidR="00480102" w:rsidRPr="00AD6729" w:rsidRDefault="00480102" w:rsidP="00C67D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984" w:type="dxa"/>
          </w:tcPr>
          <w:p w14:paraId="6B5FD7EF" w14:textId="77777777" w:rsidR="00480102" w:rsidRPr="00AD6729" w:rsidRDefault="00480102" w:rsidP="00C67D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984" w:type="dxa"/>
          </w:tcPr>
          <w:p w14:paraId="56EBE056" w14:textId="77777777" w:rsidR="00480102" w:rsidRPr="00AD6729" w:rsidRDefault="00480102" w:rsidP="00C67D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984" w:type="dxa"/>
          </w:tcPr>
          <w:p w14:paraId="320A2E77" w14:textId="77777777" w:rsidR="00480102" w:rsidRPr="00AD6729" w:rsidRDefault="00480102" w:rsidP="00C67D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984" w:type="dxa"/>
          </w:tcPr>
          <w:p w14:paraId="4BA5624C" w14:textId="77777777" w:rsidR="00480102" w:rsidRPr="00AD6729" w:rsidRDefault="00480102" w:rsidP="00C67D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985" w:type="dxa"/>
          </w:tcPr>
          <w:p w14:paraId="22B8DA00" w14:textId="77777777" w:rsidR="00480102" w:rsidRPr="00AD6729" w:rsidRDefault="00480102" w:rsidP="00C67D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985" w:type="dxa"/>
          </w:tcPr>
          <w:p w14:paraId="288FE40E" w14:textId="77777777" w:rsidR="00480102" w:rsidRPr="00AD6729" w:rsidRDefault="00480102" w:rsidP="00C67D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985" w:type="dxa"/>
          </w:tcPr>
          <w:p w14:paraId="332CAD73" w14:textId="77777777" w:rsidR="00480102" w:rsidRPr="00AD6729" w:rsidRDefault="00480102" w:rsidP="00C67D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</w:tr>
      <w:tr w:rsidR="00480102" w:rsidRPr="00AD6729" w14:paraId="406EE48F" w14:textId="77777777" w:rsidTr="00C67D25">
        <w:tc>
          <w:tcPr>
            <w:tcW w:w="1470" w:type="dxa"/>
          </w:tcPr>
          <w:p w14:paraId="29281322" w14:textId="77777777" w:rsidR="00480102" w:rsidRPr="00AD6729" w:rsidRDefault="00480102" w:rsidP="00C67D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 xml:space="preserve">Число отказавших автомобилей </w:t>
            </w:r>
            <w:r w:rsidRPr="00AD672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</w:t>
            </w: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Pr="00AD672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</w:t>
            </w: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984" w:type="dxa"/>
          </w:tcPr>
          <w:p w14:paraId="0172C14B" w14:textId="77777777" w:rsidR="00480102" w:rsidRPr="0039226C" w:rsidRDefault="00480102" w:rsidP="00C67D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9226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84" w:type="dxa"/>
          </w:tcPr>
          <w:p w14:paraId="2A6E07BB" w14:textId="77777777" w:rsidR="00480102" w:rsidRPr="00D533AE" w:rsidRDefault="00480102" w:rsidP="00C67D25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984" w:type="dxa"/>
          </w:tcPr>
          <w:p w14:paraId="5A2B4E3A" w14:textId="77777777" w:rsidR="00480102" w:rsidRPr="00D533AE" w:rsidRDefault="00480102" w:rsidP="00C67D25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984" w:type="dxa"/>
          </w:tcPr>
          <w:p w14:paraId="4A64DC60" w14:textId="77777777" w:rsidR="00480102" w:rsidRPr="00D533AE" w:rsidRDefault="00480102" w:rsidP="00C67D25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984" w:type="dxa"/>
          </w:tcPr>
          <w:p w14:paraId="1A67342E" w14:textId="77777777" w:rsidR="00480102" w:rsidRPr="00D533AE" w:rsidRDefault="00480102" w:rsidP="00C67D25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985" w:type="dxa"/>
          </w:tcPr>
          <w:p w14:paraId="0449925F" w14:textId="77777777" w:rsidR="00480102" w:rsidRPr="00D533AE" w:rsidRDefault="00480102" w:rsidP="00C67D25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985" w:type="dxa"/>
          </w:tcPr>
          <w:p w14:paraId="1580E8D5" w14:textId="77777777" w:rsidR="00480102" w:rsidRPr="00D533AE" w:rsidRDefault="00480102" w:rsidP="00C67D25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985" w:type="dxa"/>
          </w:tcPr>
          <w:p w14:paraId="0D70EE33" w14:textId="77777777" w:rsidR="00480102" w:rsidRPr="00D533AE" w:rsidRDefault="00480102" w:rsidP="00C67D25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</w:tr>
    </w:tbl>
    <w:p w14:paraId="7943071B" w14:textId="77777777" w:rsidR="00480102" w:rsidRPr="00AD6729" w:rsidRDefault="00480102" w:rsidP="00480102">
      <w:pPr>
        <w:rPr>
          <w:rFonts w:ascii="Times New Roman" w:hAnsi="Times New Roman" w:cs="Times New Roman"/>
          <w:sz w:val="28"/>
          <w:szCs w:val="28"/>
        </w:rPr>
      </w:pPr>
    </w:p>
    <w:p w14:paraId="1B7489C0" w14:textId="77777777" w:rsidR="00480102" w:rsidRPr="00AD6729" w:rsidRDefault="00480102" w:rsidP="00480102">
      <w:pPr>
        <w:rPr>
          <w:rFonts w:ascii="Times New Roman" w:hAnsi="Times New Roman" w:cs="Times New Roman"/>
          <w:sz w:val="28"/>
          <w:szCs w:val="28"/>
        </w:rPr>
      </w:pPr>
      <w:r w:rsidRPr="00AD6729">
        <w:rPr>
          <w:rFonts w:ascii="Times New Roman" w:hAnsi="Times New Roman" w:cs="Times New Roman"/>
          <w:sz w:val="28"/>
          <w:szCs w:val="28"/>
        </w:rPr>
        <w:t>Результаты вычисления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150"/>
        <w:gridCol w:w="1032"/>
        <w:gridCol w:w="1016"/>
        <w:gridCol w:w="1032"/>
        <w:gridCol w:w="1016"/>
        <w:gridCol w:w="1032"/>
        <w:gridCol w:w="1017"/>
        <w:gridCol w:w="1033"/>
        <w:gridCol w:w="1017"/>
      </w:tblGrid>
      <w:tr w:rsidR="00480102" w:rsidRPr="00AD6729" w14:paraId="41E0E316" w14:textId="77777777" w:rsidTr="00C67D25">
        <w:tc>
          <w:tcPr>
            <w:tcW w:w="1038" w:type="dxa"/>
          </w:tcPr>
          <w:p w14:paraId="60D556CD" w14:textId="77777777" w:rsidR="00480102" w:rsidRPr="00AD6729" w:rsidRDefault="00480102" w:rsidP="00C67D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672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</w:t>
            </w: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Pr="00AD672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</w:t>
            </w: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1038" w:type="dxa"/>
          </w:tcPr>
          <w:p w14:paraId="736FDE52" w14:textId="77777777" w:rsidR="00480102" w:rsidRPr="00AD6729" w:rsidRDefault="00480102" w:rsidP="00C67D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0,983</w:t>
            </w:r>
          </w:p>
        </w:tc>
        <w:tc>
          <w:tcPr>
            <w:tcW w:w="1038" w:type="dxa"/>
          </w:tcPr>
          <w:p w14:paraId="25B0E68D" w14:textId="77777777" w:rsidR="00480102" w:rsidRPr="00AD6729" w:rsidRDefault="00480102" w:rsidP="00C67D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0,95</w:t>
            </w:r>
          </w:p>
        </w:tc>
        <w:tc>
          <w:tcPr>
            <w:tcW w:w="1038" w:type="dxa"/>
          </w:tcPr>
          <w:p w14:paraId="0E898552" w14:textId="77777777" w:rsidR="00480102" w:rsidRPr="00AD6729" w:rsidRDefault="00480102" w:rsidP="00C67D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0,93</w:t>
            </w:r>
          </w:p>
        </w:tc>
        <w:tc>
          <w:tcPr>
            <w:tcW w:w="1038" w:type="dxa"/>
          </w:tcPr>
          <w:p w14:paraId="4CCC42F3" w14:textId="77777777" w:rsidR="00480102" w:rsidRPr="00AD6729" w:rsidRDefault="00480102" w:rsidP="00C67D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0,883</w:t>
            </w:r>
          </w:p>
        </w:tc>
        <w:tc>
          <w:tcPr>
            <w:tcW w:w="1038" w:type="dxa"/>
          </w:tcPr>
          <w:p w14:paraId="53314BE7" w14:textId="77777777" w:rsidR="00480102" w:rsidRPr="00AD6729" w:rsidRDefault="00480102" w:rsidP="00C67D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0,85</w:t>
            </w:r>
          </w:p>
        </w:tc>
        <w:tc>
          <w:tcPr>
            <w:tcW w:w="1039" w:type="dxa"/>
          </w:tcPr>
          <w:p w14:paraId="2539BEC7" w14:textId="77777777" w:rsidR="00480102" w:rsidRPr="00AD6729" w:rsidRDefault="00480102" w:rsidP="00C67D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0,816</w:t>
            </w:r>
          </w:p>
        </w:tc>
        <w:tc>
          <w:tcPr>
            <w:tcW w:w="1039" w:type="dxa"/>
          </w:tcPr>
          <w:p w14:paraId="33589450" w14:textId="77777777" w:rsidR="00480102" w:rsidRPr="00AD6729" w:rsidRDefault="00480102" w:rsidP="00C67D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0,8</w:t>
            </w:r>
          </w:p>
        </w:tc>
        <w:tc>
          <w:tcPr>
            <w:tcW w:w="1039" w:type="dxa"/>
          </w:tcPr>
          <w:p w14:paraId="683E877E" w14:textId="77777777" w:rsidR="00480102" w:rsidRPr="00AD6729" w:rsidRDefault="00480102" w:rsidP="00C67D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0,75</w:t>
            </w:r>
          </w:p>
        </w:tc>
      </w:tr>
      <w:tr w:rsidR="00480102" w:rsidRPr="00AD6729" w14:paraId="5CF053A4" w14:textId="77777777" w:rsidTr="00C67D25">
        <w:tc>
          <w:tcPr>
            <w:tcW w:w="1038" w:type="dxa"/>
          </w:tcPr>
          <w:p w14:paraId="6B749590" w14:textId="77777777" w:rsidR="00480102" w:rsidRPr="00AD6729" w:rsidRDefault="00480102" w:rsidP="00C67D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672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</w:t>
            </w: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Pr="00AD672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</w:t>
            </w: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)·10</w:t>
            </w:r>
            <w:r w:rsidRPr="00AD6729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4</w:t>
            </w: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, ч</w:t>
            </w:r>
            <w:r w:rsidRPr="00AD6729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-1</w:t>
            </w:r>
          </w:p>
        </w:tc>
        <w:tc>
          <w:tcPr>
            <w:tcW w:w="1038" w:type="dxa"/>
          </w:tcPr>
          <w:p w14:paraId="729A9598" w14:textId="77777777" w:rsidR="00480102" w:rsidRPr="00057EFF" w:rsidRDefault="00480102" w:rsidP="00C67D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7EFF">
              <w:rPr>
                <w:rFonts w:ascii="Times New Roman" w:hAnsi="Times New Roman" w:cs="Times New Roman"/>
                <w:sz w:val="24"/>
                <w:szCs w:val="24"/>
              </w:rPr>
              <w:t>0,00016</w:t>
            </w:r>
          </w:p>
        </w:tc>
        <w:tc>
          <w:tcPr>
            <w:tcW w:w="1038" w:type="dxa"/>
          </w:tcPr>
          <w:p w14:paraId="2F69D1CB" w14:textId="77777777" w:rsidR="00480102" w:rsidRPr="00057EFF" w:rsidRDefault="00480102" w:rsidP="00C67D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7EFF">
              <w:rPr>
                <w:rFonts w:ascii="Times New Roman" w:hAnsi="Times New Roman" w:cs="Times New Roman"/>
                <w:sz w:val="24"/>
                <w:szCs w:val="24"/>
              </w:rPr>
              <w:t>0,0003</w:t>
            </w:r>
          </w:p>
        </w:tc>
        <w:tc>
          <w:tcPr>
            <w:tcW w:w="1038" w:type="dxa"/>
          </w:tcPr>
          <w:p w14:paraId="09A2300B" w14:textId="77777777" w:rsidR="00480102" w:rsidRPr="00057EFF" w:rsidRDefault="00480102" w:rsidP="00C67D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7EFF">
              <w:rPr>
                <w:rFonts w:ascii="Times New Roman" w:hAnsi="Times New Roman" w:cs="Times New Roman"/>
                <w:sz w:val="24"/>
                <w:szCs w:val="24"/>
              </w:rPr>
              <w:t>0,00016</w:t>
            </w:r>
          </w:p>
        </w:tc>
        <w:tc>
          <w:tcPr>
            <w:tcW w:w="1038" w:type="dxa"/>
          </w:tcPr>
          <w:p w14:paraId="2E19BA90" w14:textId="77777777" w:rsidR="00480102" w:rsidRPr="00057EFF" w:rsidRDefault="00480102" w:rsidP="00C67D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7EFF">
              <w:rPr>
                <w:rFonts w:ascii="Times New Roman" w:hAnsi="Times New Roman" w:cs="Times New Roman"/>
                <w:sz w:val="24"/>
                <w:szCs w:val="24"/>
              </w:rPr>
              <w:t>0,0005</w:t>
            </w:r>
          </w:p>
        </w:tc>
        <w:tc>
          <w:tcPr>
            <w:tcW w:w="1038" w:type="dxa"/>
          </w:tcPr>
          <w:p w14:paraId="2C16F25E" w14:textId="77777777" w:rsidR="00480102" w:rsidRPr="00057EFF" w:rsidRDefault="00480102" w:rsidP="00C67D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7EFF">
              <w:rPr>
                <w:rFonts w:ascii="Times New Roman" w:hAnsi="Times New Roman" w:cs="Times New Roman"/>
                <w:sz w:val="24"/>
                <w:szCs w:val="24"/>
              </w:rPr>
              <w:t>0,0003</w:t>
            </w:r>
          </w:p>
        </w:tc>
        <w:tc>
          <w:tcPr>
            <w:tcW w:w="1039" w:type="dxa"/>
          </w:tcPr>
          <w:p w14:paraId="075CC1A4" w14:textId="77777777" w:rsidR="00480102" w:rsidRPr="00057EFF" w:rsidRDefault="00480102" w:rsidP="00C67D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7EFF">
              <w:rPr>
                <w:rFonts w:ascii="Times New Roman" w:hAnsi="Times New Roman" w:cs="Times New Roman"/>
                <w:sz w:val="24"/>
                <w:szCs w:val="24"/>
              </w:rPr>
              <w:t>0,0003</w:t>
            </w:r>
          </w:p>
        </w:tc>
        <w:tc>
          <w:tcPr>
            <w:tcW w:w="1039" w:type="dxa"/>
          </w:tcPr>
          <w:p w14:paraId="0C7D5A9E" w14:textId="77777777" w:rsidR="00480102" w:rsidRPr="00057EFF" w:rsidRDefault="00480102" w:rsidP="00C67D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7EFF">
              <w:rPr>
                <w:rFonts w:ascii="Times New Roman" w:hAnsi="Times New Roman" w:cs="Times New Roman"/>
                <w:sz w:val="24"/>
                <w:szCs w:val="24"/>
              </w:rPr>
              <w:t>0,00016</w:t>
            </w:r>
          </w:p>
        </w:tc>
        <w:tc>
          <w:tcPr>
            <w:tcW w:w="1039" w:type="dxa"/>
          </w:tcPr>
          <w:p w14:paraId="400A0F0E" w14:textId="77777777" w:rsidR="00480102" w:rsidRPr="00057EFF" w:rsidRDefault="00480102" w:rsidP="00C67D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7EFF">
              <w:rPr>
                <w:rFonts w:ascii="Times New Roman" w:hAnsi="Times New Roman" w:cs="Times New Roman"/>
                <w:sz w:val="24"/>
                <w:szCs w:val="24"/>
              </w:rPr>
              <w:t>0,0005</w:t>
            </w:r>
          </w:p>
        </w:tc>
      </w:tr>
      <w:tr w:rsidR="00480102" w:rsidRPr="00AD6729" w14:paraId="072A7D75" w14:textId="77777777" w:rsidTr="00C67D25">
        <w:tc>
          <w:tcPr>
            <w:tcW w:w="1038" w:type="dxa"/>
          </w:tcPr>
          <w:p w14:paraId="0AC5A654" w14:textId="77777777" w:rsidR="00480102" w:rsidRPr="00AD6729" w:rsidRDefault="00480102" w:rsidP="00C67D2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λ(</w:t>
            </w:r>
            <w:r w:rsidRPr="00AD672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</w:t>
            </w: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)·10</w:t>
            </w:r>
            <w:r w:rsidRPr="00AD6729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4</w:t>
            </w:r>
            <w:r w:rsidRPr="00AD6729">
              <w:rPr>
                <w:rFonts w:ascii="Times New Roman" w:hAnsi="Times New Roman" w:cs="Times New Roman"/>
                <w:sz w:val="28"/>
                <w:szCs w:val="28"/>
              </w:rPr>
              <w:t>, ч</w:t>
            </w:r>
            <w:r w:rsidRPr="00AD6729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-1</w:t>
            </w:r>
          </w:p>
        </w:tc>
        <w:tc>
          <w:tcPr>
            <w:tcW w:w="1038" w:type="dxa"/>
          </w:tcPr>
          <w:p w14:paraId="5B8A9FA2" w14:textId="77777777" w:rsidR="00480102" w:rsidRPr="006F705E" w:rsidRDefault="00480102" w:rsidP="00C67D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705E">
              <w:rPr>
                <w:rFonts w:ascii="Times New Roman" w:hAnsi="Times New Roman" w:cs="Times New Roman"/>
                <w:sz w:val="24"/>
                <w:szCs w:val="24"/>
              </w:rPr>
              <w:t>0,00016</w:t>
            </w:r>
          </w:p>
        </w:tc>
        <w:tc>
          <w:tcPr>
            <w:tcW w:w="1038" w:type="dxa"/>
          </w:tcPr>
          <w:p w14:paraId="701AEFC0" w14:textId="77777777" w:rsidR="00480102" w:rsidRPr="006F705E" w:rsidRDefault="00480102" w:rsidP="00C67D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705E">
              <w:rPr>
                <w:rFonts w:ascii="Times New Roman" w:hAnsi="Times New Roman" w:cs="Times New Roman"/>
                <w:sz w:val="24"/>
                <w:szCs w:val="24"/>
              </w:rPr>
              <w:t>0,0003</w:t>
            </w:r>
          </w:p>
        </w:tc>
        <w:tc>
          <w:tcPr>
            <w:tcW w:w="1038" w:type="dxa"/>
          </w:tcPr>
          <w:p w14:paraId="546C9A26" w14:textId="77777777" w:rsidR="00480102" w:rsidRPr="006F705E" w:rsidRDefault="00480102" w:rsidP="00C67D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705E">
              <w:rPr>
                <w:rFonts w:ascii="Times New Roman" w:hAnsi="Times New Roman" w:cs="Times New Roman"/>
                <w:sz w:val="24"/>
                <w:szCs w:val="24"/>
              </w:rPr>
              <w:t>0,00017</w:t>
            </w:r>
          </w:p>
        </w:tc>
        <w:tc>
          <w:tcPr>
            <w:tcW w:w="1038" w:type="dxa"/>
          </w:tcPr>
          <w:p w14:paraId="65629851" w14:textId="77777777" w:rsidR="00480102" w:rsidRPr="006F705E" w:rsidRDefault="00480102" w:rsidP="00C67D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705E">
              <w:rPr>
                <w:rFonts w:ascii="Times New Roman" w:hAnsi="Times New Roman" w:cs="Times New Roman"/>
                <w:sz w:val="24"/>
                <w:szCs w:val="24"/>
              </w:rPr>
              <w:t>0,0005</w:t>
            </w:r>
          </w:p>
        </w:tc>
        <w:tc>
          <w:tcPr>
            <w:tcW w:w="1038" w:type="dxa"/>
          </w:tcPr>
          <w:p w14:paraId="127A4694" w14:textId="77777777" w:rsidR="00480102" w:rsidRPr="006F705E" w:rsidRDefault="00480102" w:rsidP="00C67D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705E">
              <w:rPr>
                <w:rFonts w:ascii="Times New Roman" w:hAnsi="Times New Roman" w:cs="Times New Roman"/>
                <w:sz w:val="24"/>
                <w:szCs w:val="24"/>
              </w:rPr>
              <w:t>0,00038</w:t>
            </w:r>
          </w:p>
        </w:tc>
        <w:tc>
          <w:tcPr>
            <w:tcW w:w="1039" w:type="dxa"/>
          </w:tcPr>
          <w:p w14:paraId="77F2457F" w14:textId="77777777" w:rsidR="00480102" w:rsidRPr="006F705E" w:rsidRDefault="00480102" w:rsidP="00C67D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705E">
              <w:rPr>
                <w:rFonts w:ascii="Times New Roman" w:hAnsi="Times New Roman" w:cs="Times New Roman"/>
                <w:sz w:val="24"/>
                <w:szCs w:val="24"/>
              </w:rPr>
              <w:t>0,0004</w:t>
            </w:r>
          </w:p>
        </w:tc>
        <w:tc>
          <w:tcPr>
            <w:tcW w:w="1039" w:type="dxa"/>
          </w:tcPr>
          <w:p w14:paraId="24612002" w14:textId="77777777" w:rsidR="00480102" w:rsidRPr="006F705E" w:rsidRDefault="00480102" w:rsidP="00C67D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705E">
              <w:rPr>
                <w:rFonts w:ascii="Times New Roman" w:hAnsi="Times New Roman" w:cs="Times New Roman"/>
                <w:sz w:val="24"/>
                <w:szCs w:val="24"/>
              </w:rPr>
              <w:t>0,0002</w:t>
            </w:r>
          </w:p>
        </w:tc>
        <w:tc>
          <w:tcPr>
            <w:tcW w:w="1039" w:type="dxa"/>
          </w:tcPr>
          <w:p w14:paraId="3D15C4C5" w14:textId="77777777" w:rsidR="00480102" w:rsidRPr="006F705E" w:rsidRDefault="00480102" w:rsidP="00C67D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705E">
              <w:rPr>
                <w:rFonts w:ascii="Times New Roman" w:hAnsi="Times New Roman" w:cs="Times New Roman"/>
                <w:sz w:val="24"/>
                <w:szCs w:val="24"/>
              </w:rPr>
              <w:t>0,0006</w:t>
            </w:r>
          </w:p>
        </w:tc>
      </w:tr>
    </w:tbl>
    <w:p w14:paraId="041B9459" w14:textId="77777777" w:rsidR="00480102" w:rsidRPr="00AD6729" w:rsidRDefault="00480102" w:rsidP="00480102">
      <w:pPr>
        <w:rPr>
          <w:rFonts w:ascii="Times New Roman" w:hAnsi="Times New Roman" w:cs="Times New Roman"/>
          <w:sz w:val="28"/>
          <w:szCs w:val="28"/>
        </w:rPr>
      </w:pPr>
    </w:p>
    <w:p w14:paraId="3116DF91" w14:textId="77777777" w:rsidR="00480102" w:rsidRPr="00AD6729" w:rsidRDefault="00480102" w:rsidP="00480102">
      <w:pPr>
        <w:ind w:left="360"/>
        <w:rPr>
          <w:rFonts w:ascii="Times New Roman" w:hAnsi="Times New Roman" w:cs="Times New Roman"/>
          <w:sz w:val="28"/>
          <w:szCs w:val="28"/>
        </w:rPr>
      </w:pPr>
      <w:r w:rsidRPr="00AD6729">
        <w:rPr>
          <w:rFonts w:ascii="Times New Roman" w:hAnsi="Times New Roman" w:cs="Times New Roman"/>
          <w:sz w:val="28"/>
          <w:szCs w:val="28"/>
        </w:rPr>
        <w:t xml:space="preserve">Рассчитываем вероятность безотказной работы </w:t>
      </w:r>
      <w:r w:rsidRPr="00AD6729">
        <w:rPr>
          <w:rFonts w:ascii="Times New Roman" w:hAnsi="Times New Roman" w:cs="Times New Roman"/>
          <w:sz w:val="28"/>
          <w:szCs w:val="28"/>
          <w:lang w:val="en-US"/>
        </w:rPr>
        <w:t>P</w:t>
      </w:r>
      <w:r w:rsidRPr="00AD6729">
        <w:rPr>
          <w:rFonts w:ascii="Times New Roman" w:hAnsi="Times New Roman" w:cs="Times New Roman"/>
          <w:sz w:val="28"/>
          <w:szCs w:val="28"/>
        </w:rPr>
        <w:t>(</w:t>
      </w:r>
      <w:r w:rsidRPr="00AD6729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AD6729">
        <w:rPr>
          <w:rFonts w:ascii="Times New Roman" w:hAnsi="Times New Roman" w:cs="Times New Roman"/>
          <w:sz w:val="28"/>
          <w:szCs w:val="28"/>
        </w:rPr>
        <w:t>) по формуле:</w:t>
      </w:r>
    </w:p>
    <w:p w14:paraId="558B9138" w14:textId="77777777" w:rsidR="00480102" w:rsidRPr="00AD6729" w:rsidRDefault="00480102" w:rsidP="00480102">
      <w:pPr>
        <w:ind w:left="360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</w:rPr>
          <m:t>P</m:t>
        </m:r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</m:d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N-n(t)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N</m:t>
            </m:r>
          </m:den>
        </m:f>
      </m:oMath>
      <w:r w:rsidRPr="00AD6729">
        <w:rPr>
          <w:rFonts w:ascii="Times New Roman" w:eastAsiaTheme="minorEastAsia" w:hAnsi="Times New Roman" w:cs="Times New Roman"/>
          <w:sz w:val="28"/>
          <w:szCs w:val="28"/>
        </w:rPr>
        <w:t>,</w:t>
      </w:r>
    </w:p>
    <w:p w14:paraId="664EFF7C" w14:textId="77777777" w:rsidR="00480102" w:rsidRPr="00AD6729" w:rsidRDefault="00480102" w:rsidP="00480102">
      <w:pPr>
        <w:rPr>
          <w:rFonts w:ascii="Times New Roman" w:hAnsi="Times New Roman" w:cs="Times New Roman"/>
          <w:sz w:val="28"/>
          <w:szCs w:val="28"/>
        </w:rPr>
      </w:pPr>
      <w:r w:rsidRPr="00AD6729">
        <w:rPr>
          <w:rFonts w:ascii="Times New Roman" w:hAnsi="Times New Roman" w:cs="Times New Roman"/>
          <w:sz w:val="28"/>
          <w:szCs w:val="28"/>
        </w:rPr>
        <w:lastRenderedPageBreak/>
        <w:t xml:space="preserve">где </w:t>
      </w:r>
      <w:r w:rsidRPr="00AD6729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AD6729">
        <w:rPr>
          <w:rFonts w:ascii="Times New Roman" w:hAnsi="Times New Roman" w:cs="Times New Roman"/>
          <w:sz w:val="28"/>
          <w:szCs w:val="28"/>
        </w:rPr>
        <w:t xml:space="preserve"> – общее число образцов, находящихся на </w:t>
      </w:r>
      <w:proofErr w:type="gramStart"/>
      <w:r w:rsidRPr="00AD6729">
        <w:rPr>
          <w:rFonts w:ascii="Times New Roman" w:hAnsi="Times New Roman" w:cs="Times New Roman"/>
          <w:sz w:val="28"/>
          <w:szCs w:val="28"/>
        </w:rPr>
        <w:t xml:space="preserve">испытании,  </w:t>
      </w:r>
      <w:r w:rsidRPr="00AD6729">
        <w:rPr>
          <w:rFonts w:ascii="Times New Roman" w:hAnsi="Times New Roman" w:cs="Times New Roman"/>
          <w:sz w:val="28"/>
          <w:szCs w:val="28"/>
          <w:lang w:val="en-US"/>
        </w:rPr>
        <w:t>N</w:t>
      </w:r>
      <w:proofErr w:type="gramEnd"/>
      <w:r w:rsidRPr="00AD6729">
        <w:rPr>
          <w:rFonts w:ascii="Times New Roman" w:hAnsi="Times New Roman" w:cs="Times New Roman"/>
          <w:sz w:val="28"/>
          <w:szCs w:val="28"/>
        </w:rPr>
        <w:t>=60;</w:t>
      </w:r>
    </w:p>
    <w:p w14:paraId="7FAC38B2" w14:textId="77777777" w:rsidR="00480102" w:rsidRPr="00AD6729" w:rsidRDefault="00480102" w:rsidP="00480102">
      <w:pPr>
        <w:rPr>
          <w:rFonts w:ascii="Times New Roman" w:hAnsi="Times New Roman" w:cs="Times New Roman"/>
          <w:sz w:val="28"/>
          <w:szCs w:val="28"/>
        </w:rPr>
      </w:pPr>
      <w:r w:rsidRPr="00AD6729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AD6729">
        <w:rPr>
          <w:rFonts w:ascii="Times New Roman" w:hAnsi="Times New Roman" w:cs="Times New Roman"/>
          <w:sz w:val="28"/>
          <w:szCs w:val="28"/>
        </w:rPr>
        <w:t>(</w:t>
      </w:r>
      <w:r w:rsidRPr="00AD6729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AD6729">
        <w:rPr>
          <w:rFonts w:ascii="Times New Roman" w:hAnsi="Times New Roman" w:cs="Times New Roman"/>
          <w:sz w:val="28"/>
          <w:szCs w:val="28"/>
        </w:rPr>
        <w:t>) – число отказавших образцов.</w:t>
      </w:r>
    </w:p>
    <w:p w14:paraId="0D080026" w14:textId="77777777" w:rsidR="00480102" w:rsidRPr="00AD6729" w:rsidRDefault="00000000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</m:d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60-1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60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 xml:space="preserve">=0,983 </m:t>
        </m:r>
      </m:oMath>
      <w:r w:rsidR="00480102" w:rsidRPr="00AD6729">
        <w:rPr>
          <w:rFonts w:ascii="Times New Roman" w:eastAsiaTheme="minorEastAsia" w:hAnsi="Times New Roman" w:cs="Times New Roman"/>
          <w:sz w:val="28"/>
          <w:szCs w:val="28"/>
        </w:rPr>
        <w:t xml:space="preserve">    (каждый раз число отказавших автомобилей </w:t>
      </w:r>
      <w:r w:rsidR="00480102" w:rsidRPr="00AD6729">
        <w:rPr>
          <w:rFonts w:ascii="Times New Roman" w:hAnsi="Times New Roman" w:cs="Times New Roman"/>
          <w:sz w:val="28"/>
          <w:szCs w:val="28"/>
          <w:lang w:val="en-US"/>
        </w:rPr>
        <w:t>n</w:t>
      </w:r>
      <w:r w:rsidR="00480102" w:rsidRPr="00AD6729">
        <w:rPr>
          <w:rFonts w:ascii="Times New Roman" w:hAnsi="Times New Roman" w:cs="Times New Roman"/>
          <w:sz w:val="28"/>
          <w:szCs w:val="28"/>
        </w:rPr>
        <w:t>(</w:t>
      </w:r>
      <w:r w:rsidR="00480102" w:rsidRPr="00AD6729">
        <w:rPr>
          <w:rFonts w:ascii="Times New Roman" w:hAnsi="Times New Roman" w:cs="Times New Roman"/>
          <w:sz w:val="28"/>
          <w:szCs w:val="28"/>
          <w:lang w:val="en-US"/>
        </w:rPr>
        <w:t>t</w:t>
      </w:r>
      <w:r w:rsidR="00480102" w:rsidRPr="00AD6729">
        <w:rPr>
          <w:rFonts w:ascii="Times New Roman" w:hAnsi="Times New Roman" w:cs="Times New Roman"/>
          <w:sz w:val="28"/>
          <w:szCs w:val="28"/>
        </w:rPr>
        <w:t>) увеличивается в зависимости от интервала часов</w:t>
      </w:r>
      <w:r w:rsidR="00480102" w:rsidRPr="00AD6729">
        <w:rPr>
          <w:rFonts w:ascii="Times New Roman" w:eastAsiaTheme="minorEastAsia" w:hAnsi="Times New Roman" w:cs="Times New Roman"/>
          <w:sz w:val="28"/>
          <w:szCs w:val="28"/>
        </w:rPr>
        <w:t>)</w:t>
      </w:r>
    </w:p>
    <w:p w14:paraId="06FA7279" w14:textId="77777777" w:rsidR="00480102" w:rsidRPr="00AD6729" w:rsidRDefault="00000000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</m:d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60-3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60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>=0,95</m:t>
        </m:r>
      </m:oMath>
      <w:r w:rsidR="00480102" w:rsidRPr="00AD6729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</w:p>
    <w:p w14:paraId="51063611" w14:textId="77777777" w:rsidR="00480102" w:rsidRPr="00AD6729" w:rsidRDefault="00000000" w:rsidP="00480102">
      <w:pPr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</m:d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3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60-4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60</m:t>
            </m:r>
          </m:den>
        </m:f>
      </m:oMath>
      <w:r w:rsidR="00480102" w:rsidRPr="00AD6729">
        <w:rPr>
          <w:rFonts w:ascii="Times New Roman" w:hAnsi="Times New Roman" w:cs="Times New Roman"/>
          <w:sz w:val="28"/>
          <w:szCs w:val="28"/>
        </w:rPr>
        <w:t>= 0,93</w:t>
      </w:r>
    </w:p>
    <w:p w14:paraId="76550729" w14:textId="77777777" w:rsidR="00480102" w:rsidRPr="00AD6729" w:rsidRDefault="00000000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</m:d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4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60-7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60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>=0,883</m:t>
        </m:r>
      </m:oMath>
      <w:r w:rsidR="00480102" w:rsidRPr="00AD6729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</w:p>
    <w:p w14:paraId="370099B2" w14:textId="77777777" w:rsidR="00480102" w:rsidRPr="00AD6729" w:rsidRDefault="00000000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</m:d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5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60-9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60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>=0,85</m:t>
        </m:r>
      </m:oMath>
      <w:r w:rsidR="00480102" w:rsidRPr="00AD6729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</w:p>
    <w:p w14:paraId="2D15076C" w14:textId="77777777" w:rsidR="00480102" w:rsidRPr="00AD6729" w:rsidRDefault="00000000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</m:d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6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60-11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60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>=0,816</m:t>
        </m:r>
      </m:oMath>
      <w:r w:rsidR="00480102" w:rsidRPr="00AD6729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</w:p>
    <w:p w14:paraId="1ACA9832" w14:textId="77777777" w:rsidR="00480102" w:rsidRPr="00AD6729" w:rsidRDefault="00000000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</m:d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7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60-12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60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>=0,8</m:t>
        </m:r>
      </m:oMath>
      <w:r w:rsidR="00480102" w:rsidRPr="00AD6729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</w:p>
    <w:p w14:paraId="693D8776" w14:textId="77777777" w:rsidR="00480102" w:rsidRPr="00AD6729" w:rsidRDefault="00000000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</m:d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8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60-15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60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>=0,75</m:t>
        </m:r>
      </m:oMath>
      <w:r w:rsidR="00480102" w:rsidRPr="00AD6729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</w:p>
    <w:p w14:paraId="788296C6" w14:textId="77777777" w:rsidR="00480102" w:rsidRPr="00AD6729" w:rsidRDefault="00480102" w:rsidP="00480102">
      <w:pPr>
        <w:rPr>
          <w:rFonts w:ascii="Times New Roman" w:hAnsi="Times New Roman" w:cs="Times New Roman"/>
          <w:sz w:val="28"/>
          <w:szCs w:val="28"/>
        </w:rPr>
      </w:pPr>
      <w:r w:rsidRPr="00AD6729">
        <w:rPr>
          <w:rFonts w:ascii="Times New Roman" w:eastAsiaTheme="minorEastAsia" w:hAnsi="Times New Roman" w:cs="Times New Roman"/>
          <w:sz w:val="28"/>
          <w:szCs w:val="28"/>
        </w:rPr>
        <w:t xml:space="preserve">Рассчитываем частоту </w:t>
      </w:r>
      <w:r w:rsidRPr="00AD6729">
        <w:rPr>
          <w:rFonts w:ascii="Times New Roman" w:hAnsi="Times New Roman" w:cs="Times New Roman"/>
          <w:sz w:val="28"/>
          <w:szCs w:val="28"/>
        </w:rPr>
        <w:t xml:space="preserve">отказов </w:t>
      </w:r>
      <w:r w:rsidRPr="00AD6729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AD6729">
        <w:rPr>
          <w:rFonts w:ascii="Times New Roman" w:hAnsi="Times New Roman" w:cs="Times New Roman"/>
          <w:sz w:val="28"/>
          <w:szCs w:val="28"/>
        </w:rPr>
        <w:t>(</w:t>
      </w:r>
      <w:r w:rsidRPr="00AD6729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AD6729">
        <w:rPr>
          <w:rFonts w:ascii="Times New Roman" w:hAnsi="Times New Roman" w:cs="Times New Roman"/>
          <w:sz w:val="28"/>
          <w:szCs w:val="28"/>
        </w:rPr>
        <w:t>) по формуле:</w:t>
      </w:r>
    </w:p>
    <w:p w14:paraId="44DF3320" w14:textId="77777777" w:rsidR="00480102" w:rsidRPr="00AD6729" w:rsidRDefault="00480102" w:rsidP="00480102">
      <w:pPr>
        <w:jc w:val="center"/>
        <w:rPr>
          <w:rFonts w:ascii="Times New Roman" w:hAnsi="Times New Roman" w:cs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</m:d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n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N∙∆t</m:t>
            </m:r>
          </m:den>
        </m:f>
      </m:oMath>
      <w:r w:rsidRPr="00AD6729">
        <w:rPr>
          <w:rFonts w:ascii="Times New Roman" w:hAnsi="Times New Roman" w:cs="Times New Roman"/>
          <w:sz w:val="28"/>
          <w:szCs w:val="28"/>
        </w:rPr>
        <w:t xml:space="preserve"> .</w:t>
      </w:r>
    </w:p>
    <w:p w14:paraId="41B91C94" w14:textId="77777777" w:rsidR="00480102" w:rsidRPr="00057EFF" w:rsidRDefault="00000000" w:rsidP="00480102">
      <w:pPr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f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t</m:t>
                  </m:r>
                </m:e>
              </m:d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60∙100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=0,00016</m:t>
          </m:r>
        </m:oMath>
      </m:oMathPara>
    </w:p>
    <w:p w14:paraId="758A3E51" w14:textId="77777777" w:rsidR="00480102" w:rsidRPr="00057EFF" w:rsidRDefault="00000000" w:rsidP="00480102">
      <w:pPr>
        <w:tabs>
          <w:tab w:val="left" w:pos="0"/>
        </w:tabs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f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t</m:t>
                  </m:r>
                </m:e>
              </m:d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60∙100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=0,0003</m:t>
          </m:r>
        </m:oMath>
      </m:oMathPara>
    </w:p>
    <w:p w14:paraId="5385A07C" w14:textId="77777777" w:rsidR="00480102" w:rsidRPr="00057EFF" w:rsidRDefault="00000000" w:rsidP="00480102">
      <w:pPr>
        <w:tabs>
          <w:tab w:val="left" w:pos="0"/>
        </w:tabs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f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t</m:t>
                  </m:r>
                </m:e>
              </m:d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60∙100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=0,00016</m:t>
          </m:r>
        </m:oMath>
      </m:oMathPara>
    </w:p>
    <w:p w14:paraId="486AA703" w14:textId="77777777" w:rsidR="00480102" w:rsidRPr="00057EFF" w:rsidRDefault="00000000" w:rsidP="00480102">
      <w:pPr>
        <w:tabs>
          <w:tab w:val="left" w:pos="0"/>
        </w:tabs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f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t</m:t>
                  </m:r>
                </m:e>
              </m:d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4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3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60∙100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=0,0005</m:t>
          </m:r>
        </m:oMath>
      </m:oMathPara>
    </w:p>
    <w:p w14:paraId="3E96027F" w14:textId="77777777" w:rsidR="00480102" w:rsidRPr="00057EFF" w:rsidRDefault="00000000" w:rsidP="00480102">
      <w:pPr>
        <w:tabs>
          <w:tab w:val="left" w:pos="0"/>
        </w:tabs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f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t</m:t>
                  </m:r>
                </m:e>
              </m:d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5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60∙100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=0,0003</m:t>
          </m:r>
        </m:oMath>
      </m:oMathPara>
    </w:p>
    <w:p w14:paraId="1BEA84E6" w14:textId="77777777" w:rsidR="00480102" w:rsidRPr="00057EFF" w:rsidRDefault="00000000" w:rsidP="00480102">
      <w:pPr>
        <w:tabs>
          <w:tab w:val="left" w:pos="0"/>
        </w:tabs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f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t</m:t>
                  </m:r>
                </m:e>
              </m:d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6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60∙100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=0,0003</m:t>
          </m:r>
        </m:oMath>
      </m:oMathPara>
    </w:p>
    <w:p w14:paraId="0EF93F54" w14:textId="77777777" w:rsidR="00480102" w:rsidRPr="00057EFF" w:rsidRDefault="00000000" w:rsidP="00480102">
      <w:pPr>
        <w:tabs>
          <w:tab w:val="left" w:pos="0"/>
        </w:tabs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f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t</m:t>
                  </m:r>
                </m:e>
              </m:d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7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60∙100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=0,00016</m:t>
          </m:r>
        </m:oMath>
      </m:oMathPara>
    </w:p>
    <w:p w14:paraId="0AFF2FD8" w14:textId="77777777" w:rsidR="00480102" w:rsidRPr="00057EFF" w:rsidRDefault="00000000" w:rsidP="00480102">
      <w:pPr>
        <w:tabs>
          <w:tab w:val="left" w:pos="0"/>
        </w:tabs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f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t</m:t>
                  </m:r>
                </m:e>
              </m:d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8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3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60∙100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=0,0005</m:t>
          </m:r>
        </m:oMath>
      </m:oMathPara>
    </w:p>
    <w:p w14:paraId="7ADB1907" w14:textId="77777777" w:rsidR="00480102" w:rsidRDefault="00480102" w:rsidP="00480102">
      <w:pPr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425C1E26" w14:textId="77777777" w:rsidR="00480102" w:rsidRDefault="00480102" w:rsidP="0048010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Интенсивность отказов </w:t>
      </w:r>
      <w:r w:rsidRPr="00AD6729">
        <w:rPr>
          <w:rFonts w:ascii="Times New Roman" w:hAnsi="Times New Roman" w:cs="Times New Roman"/>
          <w:sz w:val="28"/>
          <w:szCs w:val="28"/>
        </w:rPr>
        <w:t>λ(</w:t>
      </w:r>
      <w:r w:rsidRPr="00AD6729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AD6729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определяется по формуле:</w:t>
      </w:r>
    </w:p>
    <w:p w14:paraId="62FD7457" w14:textId="77777777" w:rsidR="00480102" w:rsidRPr="00A27481" w:rsidRDefault="00480102" w:rsidP="00480102">
      <w:pPr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m:t>λ</m:t>
          </m:r>
          <m:d>
            <m:d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t</m:t>
              </m:r>
            </m:e>
          </m:d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n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Nср(</m:t>
              </m:r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t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)∙∆t</m:t>
              </m:r>
            </m:den>
          </m:f>
        </m:oMath>
      </m:oMathPara>
    </w:p>
    <w:p w14:paraId="306513F5" w14:textId="77777777" w:rsidR="00480102" w:rsidRDefault="00480102" w:rsidP="00480102">
      <w:pPr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Где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N</w:t>
      </w:r>
      <w:r>
        <w:rPr>
          <w:rFonts w:ascii="Times New Roman" w:eastAsiaTheme="minorEastAsia" w:hAnsi="Times New Roman" w:cs="Times New Roman"/>
          <w:sz w:val="28"/>
          <w:szCs w:val="28"/>
        </w:rPr>
        <w:t>ср</w:t>
      </w:r>
      <w:r w:rsidRPr="00A27481">
        <w:rPr>
          <w:rFonts w:ascii="Times New Roman" w:eastAsiaTheme="minorEastAsia" w:hAnsi="Times New Roman" w:cs="Times New Roman"/>
          <w:sz w:val="28"/>
          <w:szCs w:val="28"/>
        </w:rPr>
        <w:t>(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t</w:t>
      </w:r>
      <w:r w:rsidRPr="00A27481">
        <w:rPr>
          <w:rFonts w:ascii="Times New Roman" w:eastAsiaTheme="minorEastAsia" w:hAnsi="Times New Roman" w:cs="Times New Roman"/>
          <w:sz w:val="28"/>
          <w:szCs w:val="28"/>
        </w:rPr>
        <w:t>)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– среднее число работоспособных объектов в момент времени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t</w:t>
      </w:r>
      <w:r>
        <w:rPr>
          <w:rFonts w:ascii="Times New Roman" w:eastAsiaTheme="minorEastAsia" w:hAnsi="Times New Roman" w:cs="Times New Roman"/>
          <w:sz w:val="28"/>
          <w:szCs w:val="28"/>
        </w:rPr>
        <w:t>.</w:t>
      </w:r>
    </w:p>
    <w:p w14:paraId="30BB7C7D" w14:textId="77777777" w:rsidR="00480102" w:rsidRDefault="00480102" w:rsidP="00480102">
      <w:pPr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23A3A320" w14:textId="77777777" w:rsidR="00480102" w:rsidRPr="00FF0CF4" w:rsidRDefault="00000000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  <w:vertAlign w:val="subscript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N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ср(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t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)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  <w:vertAlign w:val="subscript"/>
                </w:rPr>
                <m:t>1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 xml:space="preserve"> </m:t>
          </m:r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N(0)+N(100)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60+59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=59,5</m:t>
          </m:r>
        </m:oMath>
      </m:oMathPara>
    </w:p>
    <w:p w14:paraId="57B5C2B0" w14:textId="77777777" w:rsidR="00480102" w:rsidRDefault="00480102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В момент времени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t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=0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число работоспособных объектов составляет 60 единиц, а в момент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t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=</w:t>
      </w:r>
      <w:r>
        <w:rPr>
          <w:rFonts w:ascii="Times New Roman" w:eastAsiaTheme="minorEastAsia" w:hAnsi="Times New Roman" w:cs="Times New Roman"/>
          <w:sz w:val="28"/>
          <w:szCs w:val="28"/>
        </w:rPr>
        <w:t>10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0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один объект сломан, следовательно 59 единиц.</w:t>
      </w:r>
    </w:p>
    <w:p w14:paraId="72FABF63" w14:textId="77777777" w:rsidR="00480102" w:rsidRPr="00FF0CF4" w:rsidRDefault="00000000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  <w:vertAlign w:val="subscript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N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ср(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t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)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  <w:vertAlign w:val="subscript"/>
                </w:rPr>
                <m:t>2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 xml:space="preserve"> </m:t>
          </m:r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N(100)+N(200)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59+57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=58</m:t>
          </m:r>
        </m:oMath>
      </m:oMathPara>
    </w:p>
    <w:p w14:paraId="188D36EC" w14:textId="77777777" w:rsidR="00480102" w:rsidRDefault="00480102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В момент времени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t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=</w:t>
      </w:r>
      <w:r>
        <w:rPr>
          <w:rFonts w:ascii="Times New Roman" w:eastAsiaTheme="minorEastAsia" w:hAnsi="Times New Roman" w:cs="Times New Roman"/>
          <w:sz w:val="28"/>
          <w:szCs w:val="28"/>
        </w:rPr>
        <w:t>10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0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число работоспособных объектов составляет 59 единиц, а в момент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t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=</w:t>
      </w:r>
      <w:r>
        <w:rPr>
          <w:rFonts w:ascii="Times New Roman" w:eastAsiaTheme="minorEastAsia" w:hAnsi="Times New Roman" w:cs="Times New Roman"/>
          <w:sz w:val="28"/>
          <w:szCs w:val="28"/>
        </w:rPr>
        <w:t>20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0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три объекта сломано, следовательно 57 единиц.</w:t>
      </w:r>
    </w:p>
    <w:p w14:paraId="7C80BC3F" w14:textId="77777777" w:rsidR="00480102" w:rsidRDefault="00000000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  <w:vertAlign w:val="subscript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N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ср(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t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)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  <w:vertAlign w:val="subscript"/>
                </w:rPr>
                <m:t>3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 xml:space="preserve"> </m:t>
          </m:r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N(200)+N(300)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57+56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=56,5</m:t>
          </m:r>
        </m:oMath>
      </m:oMathPara>
    </w:p>
    <w:p w14:paraId="71C2A5C9" w14:textId="77777777" w:rsidR="00480102" w:rsidRDefault="00480102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В момент времени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t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=</w:t>
      </w:r>
      <w:r>
        <w:rPr>
          <w:rFonts w:ascii="Times New Roman" w:eastAsiaTheme="minorEastAsia" w:hAnsi="Times New Roman" w:cs="Times New Roman"/>
          <w:sz w:val="28"/>
          <w:szCs w:val="28"/>
        </w:rPr>
        <w:t>20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0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число работоспособных объектов составляет 57 единиц, а в момент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t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=</w:t>
      </w:r>
      <w:r>
        <w:rPr>
          <w:rFonts w:ascii="Times New Roman" w:eastAsiaTheme="minorEastAsia" w:hAnsi="Times New Roman" w:cs="Times New Roman"/>
          <w:sz w:val="28"/>
          <w:szCs w:val="28"/>
        </w:rPr>
        <w:t>30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0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четыре объекта сломано, следовательно 56 единиц.</w:t>
      </w:r>
    </w:p>
    <w:p w14:paraId="535EF53F" w14:textId="77777777" w:rsidR="00480102" w:rsidRPr="008805BE" w:rsidRDefault="00000000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  <w:vertAlign w:val="subscript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N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ср(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t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)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  <w:vertAlign w:val="subscript"/>
                </w:rPr>
                <m:t>4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 xml:space="preserve"> </m:t>
          </m:r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N(300)+N(400)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56+53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=54,5</m:t>
          </m:r>
        </m:oMath>
      </m:oMathPara>
    </w:p>
    <w:p w14:paraId="7CF35B02" w14:textId="77777777" w:rsidR="00480102" w:rsidRDefault="00480102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В момент времени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t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=</w:t>
      </w:r>
      <w:r>
        <w:rPr>
          <w:rFonts w:ascii="Times New Roman" w:eastAsiaTheme="minorEastAsia" w:hAnsi="Times New Roman" w:cs="Times New Roman"/>
          <w:sz w:val="28"/>
          <w:szCs w:val="28"/>
        </w:rPr>
        <w:t>30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0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число работоспособных объектов составляет 56 единиц, а в момент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t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=</w:t>
      </w:r>
      <w:r>
        <w:rPr>
          <w:rFonts w:ascii="Times New Roman" w:eastAsiaTheme="minorEastAsia" w:hAnsi="Times New Roman" w:cs="Times New Roman"/>
          <w:sz w:val="28"/>
          <w:szCs w:val="28"/>
        </w:rPr>
        <w:t>40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0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семь объектов сломано, следовательно 53 единицы.</w:t>
      </w:r>
    </w:p>
    <w:p w14:paraId="1EF755DD" w14:textId="77777777" w:rsidR="00480102" w:rsidRDefault="00000000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  <w:vertAlign w:val="subscript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N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ср(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t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)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  <w:vertAlign w:val="subscript"/>
                </w:rPr>
                <m:t>5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 xml:space="preserve"> </m:t>
          </m:r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N(400)+N(500)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53+51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=52</m:t>
          </m:r>
        </m:oMath>
      </m:oMathPara>
    </w:p>
    <w:p w14:paraId="11A5B5C3" w14:textId="77777777" w:rsidR="00480102" w:rsidRDefault="00480102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В момент времени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t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=</w:t>
      </w:r>
      <w:r>
        <w:rPr>
          <w:rFonts w:ascii="Times New Roman" w:eastAsiaTheme="minorEastAsia" w:hAnsi="Times New Roman" w:cs="Times New Roman"/>
          <w:sz w:val="28"/>
          <w:szCs w:val="28"/>
        </w:rPr>
        <w:t>40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0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число работоспособных объектов составляет 53 единицы, а в момент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t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=</w:t>
      </w:r>
      <w:r>
        <w:rPr>
          <w:rFonts w:ascii="Times New Roman" w:eastAsiaTheme="minorEastAsia" w:hAnsi="Times New Roman" w:cs="Times New Roman"/>
          <w:sz w:val="28"/>
          <w:szCs w:val="28"/>
        </w:rPr>
        <w:t>50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0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девять объектов сломано, следовательно 51 единица.</w:t>
      </w:r>
    </w:p>
    <w:p w14:paraId="1D3AAF57" w14:textId="77777777" w:rsidR="00480102" w:rsidRDefault="00000000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  <w:vertAlign w:val="subscript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N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ср(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t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)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  <w:vertAlign w:val="subscript"/>
                </w:rPr>
                <m:t>6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 xml:space="preserve"> </m:t>
          </m:r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N(500)+N(600)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51+49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=50</m:t>
          </m:r>
        </m:oMath>
      </m:oMathPara>
    </w:p>
    <w:p w14:paraId="6F656A9A" w14:textId="77777777" w:rsidR="00480102" w:rsidRDefault="00480102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lastRenderedPageBreak/>
        <w:t xml:space="preserve">В момент времени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t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=</w:t>
      </w:r>
      <w:r>
        <w:rPr>
          <w:rFonts w:ascii="Times New Roman" w:eastAsiaTheme="minorEastAsia" w:hAnsi="Times New Roman" w:cs="Times New Roman"/>
          <w:sz w:val="28"/>
          <w:szCs w:val="28"/>
        </w:rPr>
        <w:t>50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0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число работоспособных объектов составляет 51 единицу, а в момент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t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=</w:t>
      </w:r>
      <w:r>
        <w:rPr>
          <w:rFonts w:ascii="Times New Roman" w:eastAsiaTheme="minorEastAsia" w:hAnsi="Times New Roman" w:cs="Times New Roman"/>
          <w:sz w:val="28"/>
          <w:szCs w:val="28"/>
        </w:rPr>
        <w:t>60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0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одиннадцать объектов сломано, следовательно 49 единиц.</w:t>
      </w:r>
    </w:p>
    <w:p w14:paraId="20B79986" w14:textId="77777777" w:rsidR="00480102" w:rsidRPr="000D7F7B" w:rsidRDefault="00000000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  <w:vertAlign w:val="subscript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N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ср(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t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)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  <w:vertAlign w:val="subscript"/>
                </w:rPr>
                <m:t>7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 xml:space="preserve"> </m:t>
          </m:r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N(600)+N(700)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49+48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=48,5</m:t>
          </m:r>
        </m:oMath>
      </m:oMathPara>
    </w:p>
    <w:p w14:paraId="3E895BA8" w14:textId="77777777" w:rsidR="00480102" w:rsidRDefault="00480102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В момент времени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t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=</w:t>
      </w:r>
      <w:r>
        <w:rPr>
          <w:rFonts w:ascii="Times New Roman" w:eastAsiaTheme="minorEastAsia" w:hAnsi="Times New Roman" w:cs="Times New Roman"/>
          <w:sz w:val="28"/>
          <w:szCs w:val="28"/>
        </w:rPr>
        <w:t>60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0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число работоспособных объектов составляет 49 единицу, а в момент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t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=</w:t>
      </w:r>
      <w:r>
        <w:rPr>
          <w:rFonts w:ascii="Times New Roman" w:eastAsiaTheme="minorEastAsia" w:hAnsi="Times New Roman" w:cs="Times New Roman"/>
          <w:sz w:val="28"/>
          <w:szCs w:val="28"/>
        </w:rPr>
        <w:t>70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0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двенадцать объектов сломано, следовательно 48 единиц.</w:t>
      </w:r>
    </w:p>
    <w:p w14:paraId="368E1BCA" w14:textId="77777777" w:rsidR="00480102" w:rsidRDefault="00000000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  <w:vertAlign w:val="subscript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N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ср(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t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)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  <w:vertAlign w:val="subscript"/>
                </w:rPr>
                <m:t>8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 xml:space="preserve"> </m:t>
          </m:r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N(700)+N(800)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48+45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=46,5</m:t>
          </m:r>
        </m:oMath>
      </m:oMathPara>
    </w:p>
    <w:p w14:paraId="04CCF379" w14:textId="77777777" w:rsidR="00480102" w:rsidRDefault="00480102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В момент времени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t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=</w:t>
      </w:r>
      <w:r>
        <w:rPr>
          <w:rFonts w:ascii="Times New Roman" w:eastAsiaTheme="minorEastAsia" w:hAnsi="Times New Roman" w:cs="Times New Roman"/>
          <w:sz w:val="28"/>
          <w:szCs w:val="28"/>
        </w:rPr>
        <w:t>70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0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число работоспособных объектов составляет 48 единиц, а в момент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t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=</w:t>
      </w:r>
      <w:r>
        <w:rPr>
          <w:rFonts w:ascii="Times New Roman" w:eastAsiaTheme="minorEastAsia" w:hAnsi="Times New Roman" w:cs="Times New Roman"/>
          <w:sz w:val="28"/>
          <w:szCs w:val="28"/>
        </w:rPr>
        <w:t>80</w:t>
      </w:r>
      <w:r w:rsidRPr="00FF0CF4">
        <w:rPr>
          <w:rFonts w:ascii="Times New Roman" w:eastAsiaTheme="minorEastAsia" w:hAnsi="Times New Roman" w:cs="Times New Roman"/>
          <w:sz w:val="28"/>
          <w:szCs w:val="28"/>
        </w:rPr>
        <w:t>0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пятнадцать объектов сломано, следовательно 45 единиц.</w:t>
      </w:r>
    </w:p>
    <w:p w14:paraId="45A50953" w14:textId="77777777" w:rsidR="00480102" w:rsidRDefault="00480102" w:rsidP="00480102">
      <w:pPr>
        <w:rPr>
          <w:rFonts w:ascii="Times New Roman" w:eastAsiaTheme="minorEastAsia" w:hAnsi="Times New Roman" w:cs="Times New Roman"/>
          <w:sz w:val="28"/>
          <w:szCs w:val="28"/>
        </w:rPr>
      </w:pPr>
    </w:p>
    <w:p w14:paraId="6763A0F9" w14:textId="77777777" w:rsidR="00480102" w:rsidRPr="005574CF" w:rsidRDefault="00000000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λ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t</m:t>
                  </m:r>
                </m:e>
              </m:d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59,5∙100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=0,00016</m:t>
          </m:r>
        </m:oMath>
      </m:oMathPara>
    </w:p>
    <w:p w14:paraId="742358E7" w14:textId="77777777" w:rsidR="00480102" w:rsidRPr="005574CF" w:rsidRDefault="00000000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λ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t</m:t>
                  </m:r>
                </m:e>
              </m:d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58∙100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=0,0003</m:t>
          </m:r>
        </m:oMath>
      </m:oMathPara>
    </w:p>
    <w:p w14:paraId="0B169E11" w14:textId="77777777" w:rsidR="00480102" w:rsidRPr="005574CF" w:rsidRDefault="00000000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λ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t</m:t>
                  </m:r>
                </m:e>
              </m:d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56,5∙100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=0,00017</m:t>
          </m:r>
        </m:oMath>
      </m:oMathPara>
    </w:p>
    <w:p w14:paraId="7DBAA74C" w14:textId="77777777" w:rsidR="00480102" w:rsidRPr="005574CF" w:rsidRDefault="00000000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λ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t</m:t>
                  </m:r>
                </m:e>
              </m:d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4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3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54,5∙100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=0,0005</m:t>
          </m:r>
        </m:oMath>
      </m:oMathPara>
    </w:p>
    <w:p w14:paraId="7CB1067E" w14:textId="77777777" w:rsidR="00480102" w:rsidRPr="005574CF" w:rsidRDefault="00000000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λ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t</m:t>
                  </m:r>
                </m:e>
              </m:d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5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52∙100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=0,00038</m:t>
          </m:r>
        </m:oMath>
      </m:oMathPara>
    </w:p>
    <w:p w14:paraId="2E530197" w14:textId="77777777" w:rsidR="00480102" w:rsidRPr="005574CF" w:rsidRDefault="00000000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λ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t</m:t>
                  </m:r>
                </m:e>
              </m:d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6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50∙100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=0,0004</m:t>
          </m:r>
        </m:oMath>
      </m:oMathPara>
    </w:p>
    <w:p w14:paraId="4170D466" w14:textId="77777777" w:rsidR="00480102" w:rsidRPr="005574CF" w:rsidRDefault="00000000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λ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t</m:t>
                  </m:r>
                </m:e>
              </m:d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7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48,5∙100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=0,0002</m:t>
          </m:r>
        </m:oMath>
      </m:oMathPara>
    </w:p>
    <w:p w14:paraId="20911F07" w14:textId="77777777" w:rsidR="00480102" w:rsidRPr="00D357E9" w:rsidRDefault="00000000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λ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t</m:t>
                  </m:r>
                </m:e>
              </m:d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8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3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46,5∙100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=0,0006</m:t>
          </m:r>
        </m:oMath>
      </m:oMathPara>
    </w:p>
    <w:p w14:paraId="7A601E70" w14:textId="77777777" w:rsidR="00480102" w:rsidRDefault="00480102" w:rsidP="00480102">
      <w:pPr>
        <w:rPr>
          <w:rFonts w:ascii="Times New Roman" w:eastAsiaTheme="minorEastAsia" w:hAnsi="Times New Roman" w:cs="Times New Roman"/>
          <w:sz w:val="28"/>
          <w:szCs w:val="28"/>
        </w:rPr>
      </w:pPr>
    </w:p>
    <w:p w14:paraId="547CB927" w14:textId="77777777" w:rsidR="00480102" w:rsidRDefault="00480102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Среднее время безотказной работы </w:t>
      </w:r>
      <w:proofErr w:type="spellStart"/>
      <w:r>
        <w:rPr>
          <w:rFonts w:ascii="Times New Roman" w:eastAsiaTheme="minorEastAsia" w:hAnsi="Times New Roman" w:cs="Times New Roman"/>
          <w:sz w:val="28"/>
          <w:szCs w:val="28"/>
        </w:rPr>
        <w:t>Тср</w:t>
      </w:r>
      <w:proofErr w:type="spellEnd"/>
      <w:r>
        <w:rPr>
          <w:rFonts w:ascii="Times New Roman" w:eastAsiaTheme="minorEastAsia" w:hAnsi="Times New Roman" w:cs="Times New Roman"/>
          <w:sz w:val="28"/>
          <w:szCs w:val="28"/>
        </w:rPr>
        <w:t xml:space="preserve"> рассчитывается по формуле:</w:t>
      </w:r>
    </w:p>
    <w:p w14:paraId="4FD800C8" w14:textId="77777777" w:rsidR="00480102" w:rsidRPr="004C57A9" w:rsidRDefault="00480102" w:rsidP="00480102">
      <w:pPr>
        <w:rPr>
          <w:rFonts w:ascii="Times New Roman" w:eastAsiaTheme="minorEastAsia" w:hAnsi="Times New Roman" w:cs="Times New Roman"/>
          <w:sz w:val="28"/>
          <w:szCs w:val="28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8"/>
              <w:szCs w:val="28"/>
            </w:rPr>
            <w:lastRenderedPageBreak/>
            <m:t>Тср=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n</m:t>
              </m:r>
            </m:den>
          </m:f>
          <m:nary>
            <m:naryPr>
              <m:chr m:val="∑"/>
              <m:limLoc m:val="subSup"/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naryPr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i=1</m:t>
              </m:r>
            </m:sub>
            <m:sup>
              <m:r>
                <w:rPr>
                  <w:rFonts w:ascii="Cambria Math" w:hAnsi="Cambria Math" w:cs="Times New Roman"/>
                  <w:sz w:val="28"/>
                  <w:szCs w:val="28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t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i</m:t>
                  </m:r>
                </m:sub>
              </m:sSub>
            </m:e>
          </m:nary>
        </m:oMath>
      </m:oMathPara>
    </w:p>
    <w:p w14:paraId="2CA2DCE9" w14:textId="77777777" w:rsidR="00480102" w:rsidRDefault="00480102" w:rsidP="00480102">
      <w:pPr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Где </w:t>
      </w:r>
      <w:r w:rsidRPr="0066668C">
        <w:rPr>
          <w:rFonts w:ascii="Times New Roman" w:hAnsi="Times New Roman" w:cs="Times New Roman"/>
          <w:sz w:val="28"/>
          <w:szCs w:val="28"/>
        </w:rPr>
        <w:t xml:space="preserve"> </w:t>
      </w:r>
      <w:r w:rsidRPr="00AD6729">
        <w:rPr>
          <w:rFonts w:ascii="Times New Roman" w:hAnsi="Times New Roman" w:cs="Times New Roman"/>
          <w:sz w:val="28"/>
          <w:szCs w:val="28"/>
          <w:lang w:val="en-US"/>
        </w:rPr>
        <w:t>n</w:t>
      </w:r>
      <w:proofErr w:type="gramEnd"/>
      <w:r w:rsidRPr="00AD6729">
        <w:rPr>
          <w:rFonts w:ascii="Times New Roman" w:hAnsi="Times New Roman" w:cs="Times New Roman"/>
          <w:sz w:val="28"/>
          <w:szCs w:val="28"/>
        </w:rPr>
        <w:t>(</w:t>
      </w:r>
      <w:r w:rsidRPr="00AD6729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AD6729">
        <w:rPr>
          <w:rFonts w:ascii="Times New Roman" w:hAnsi="Times New Roman" w:cs="Times New Roman"/>
          <w:sz w:val="28"/>
          <w:szCs w:val="28"/>
        </w:rPr>
        <w:t>) – число отказавших образцов</w:t>
      </w:r>
      <w:r>
        <w:rPr>
          <w:rFonts w:ascii="Times New Roman" w:hAnsi="Times New Roman" w:cs="Times New Roman"/>
          <w:sz w:val="28"/>
          <w:szCs w:val="28"/>
        </w:rPr>
        <w:t xml:space="preserve">, в нашем случае 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>
        <w:rPr>
          <w:rFonts w:ascii="Times New Roman" w:hAnsi="Times New Roman" w:cs="Times New Roman"/>
          <w:sz w:val="28"/>
          <w:szCs w:val="28"/>
        </w:rPr>
        <w:t>=15.</w:t>
      </w:r>
    </w:p>
    <w:p w14:paraId="7F01B1D4" w14:textId="77777777" w:rsidR="00480102" w:rsidRPr="00140E25" w:rsidRDefault="00480102" w:rsidP="00480102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66668C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i</w:t>
      </w:r>
      <w:proofErr w:type="spellEnd"/>
      <w:r w:rsidRPr="0066668C">
        <w:rPr>
          <w:rFonts w:ascii="Times New Roman" w:hAnsi="Times New Roman" w:cs="Times New Roman"/>
          <w:sz w:val="28"/>
          <w:szCs w:val="28"/>
        </w:rPr>
        <w:t xml:space="preserve"> 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F553F">
        <w:rPr>
          <w:rFonts w:ascii="Times New Roman" w:hAnsi="Times New Roman" w:cs="Times New Roman"/>
          <w:sz w:val="28"/>
          <w:szCs w:val="28"/>
        </w:rPr>
        <w:t>время работы аппаратуры между (i - 1) и i-м отказами</w:t>
      </w:r>
      <w:r>
        <w:rPr>
          <w:rFonts w:ascii="Times New Roman" w:hAnsi="Times New Roman" w:cs="Times New Roman"/>
          <w:sz w:val="28"/>
          <w:szCs w:val="28"/>
        </w:rPr>
        <w:t xml:space="preserve">, ч.  </w:t>
      </w:r>
    </w:p>
    <w:p w14:paraId="7F101463" w14:textId="77777777" w:rsidR="00480102" w:rsidRDefault="00480102" w:rsidP="0048010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66668C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i</w:t>
      </w:r>
      <w:proofErr w:type="spellEnd"/>
      <w:r w:rsidRPr="00CA7C66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CA7C66">
        <w:rPr>
          <w:rFonts w:ascii="Times New Roman" w:hAnsi="Times New Roman" w:cs="Times New Roman"/>
          <w:sz w:val="28"/>
          <w:szCs w:val="28"/>
        </w:rPr>
        <w:t xml:space="preserve">= </w:t>
      </w:r>
      <w:r w:rsidRPr="00AD6729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AD6729">
        <w:rPr>
          <w:rFonts w:ascii="Times New Roman" w:hAnsi="Times New Roman" w:cs="Times New Roman"/>
          <w:sz w:val="28"/>
          <w:szCs w:val="28"/>
        </w:rPr>
        <w:t>(</w:t>
      </w:r>
      <w:r w:rsidRPr="00AD6729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AD6729">
        <w:rPr>
          <w:rFonts w:ascii="Times New Roman" w:hAnsi="Times New Roman" w:cs="Times New Roman"/>
          <w:sz w:val="28"/>
          <w:szCs w:val="28"/>
        </w:rPr>
        <w:t>)</w:t>
      </w:r>
      <w:r w:rsidRPr="00CA7C66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>время середины временного интервала, т.е.:</w:t>
      </w:r>
    </w:p>
    <w:p w14:paraId="26EB1C44" w14:textId="77777777" w:rsidR="00480102" w:rsidRDefault="00480102" w:rsidP="00480102">
      <w:pPr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t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gramEnd"/>
      <w:r>
        <w:rPr>
          <w:rFonts w:ascii="Times New Roman" w:hAnsi="Times New Roman" w:cs="Times New Roman"/>
          <w:sz w:val="28"/>
          <w:szCs w:val="28"/>
        </w:rPr>
        <w:t>50) = 1*50=50</w:t>
      </w:r>
    </w:p>
    <w:p w14:paraId="24A831C0" w14:textId="77777777" w:rsidR="00480102" w:rsidRDefault="00480102" w:rsidP="00480102">
      <w:pPr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t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gramEnd"/>
      <w:r>
        <w:rPr>
          <w:rFonts w:ascii="Times New Roman" w:hAnsi="Times New Roman" w:cs="Times New Roman"/>
          <w:sz w:val="28"/>
          <w:szCs w:val="28"/>
        </w:rPr>
        <w:t>150) = 2*150=300</w:t>
      </w:r>
    </w:p>
    <w:p w14:paraId="63894C71" w14:textId="77777777" w:rsidR="00480102" w:rsidRDefault="00480102" w:rsidP="00480102">
      <w:pPr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t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gramEnd"/>
      <w:r>
        <w:rPr>
          <w:rFonts w:ascii="Times New Roman" w:hAnsi="Times New Roman" w:cs="Times New Roman"/>
          <w:sz w:val="28"/>
          <w:szCs w:val="28"/>
        </w:rPr>
        <w:t>250) = 1*250=</w:t>
      </w:r>
      <w:r w:rsidRPr="002C5A3E">
        <w:rPr>
          <w:rFonts w:ascii="Times New Roman" w:hAnsi="Times New Roman" w:cs="Times New Roman"/>
          <w:sz w:val="28"/>
          <w:szCs w:val="28"/>
        </w:rPr>
        <w:t>25</w:t>
      </w:r>
      <w:r>
        <w:rPr>
          <w:rFonts w:ascii="Times New Roman" w:hAnsi="Times New Roman" w:cs="Times New Roman"/>
          <w:sz w:val="28"/>
          <w:szCs w:val="28"/>
        </w:rPr>
        <w:t xml:space="preserve">0 </w:t>
      </w:r>
      <w:proofErr w:type="spellStart"/>
      <w:r>
        <w:rPr>
          <w:rFonts w:ascii="Times New Roman" w:hAnsi="Times New Roman" w:cs="Times New Roman"/>
          <w:sz w:val="28"/>
          <w:szCs w:val="28"/>
        </w:rPr>
        <w:t>и.т.д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14:paraId="319278C0" w14:textId="4D8C1F16" w:rsidR="00480102" w:rsidRDefault="00480102" w:rsidP="00480102">
      <w:pPr>
        <w:rPr>
          <w:rFonts w:ascii="Times New Roman" w:hAnsi="Times New Roman" w:cs="Times New Roman"/>
          <w:sz w:val="28"/>
          <w:szCs w:val="28"/>
        </w:rPr>
      </w:pPr>
    </w:p>
    <w:p w14:paraId="139171FA" w14:textId="4DCE3546" w:rsidR="00480102" w:rsidRDefault="00480102" w:rsidP="00480102">
      <w:pPr>
        <w:rPr>
          <w:rFonts w:ascii="Times New Roman" w:hAnsi="Times New Roman" w:cs="Times New Roman"/>
          <w:sz w:val="28"/>
          <w:szCs w:val="28"/>
        </w:rPr>
      </w:pPr>
    </w:p>
    <w:p w14:paraId="27D90F2F" w14:textId="77777777" w:rsidR="00480102" w:rsidRPr="009E0F69" w:rsidRDefault="00480102" w:rsidP="00480102">
      <w:pPr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E0F69">
        <w:rPr>
          <w:rFonts w:ascii="Times New Roman" w:hAnsi="Times New Roman" w:cs="Times New Roman"/>
          <w:b/>
          <w:sz w:val="28"/>
          <w:szCs w:val="28"/>
        </w:rPr>
        <w:t>Лабораторная работа №3</w:t>
      </w:r>
    </w:p>
    <w:p w14:paraId="4D28422F" w14:textId="77777777" w:rsidR="00480102" w:rsidRPr="009E0F69" w:rsidRDefault="00480102" w:rsidP="00480102">
      <w:pPr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E0F69">
        <w:rPr>
          <w:rFonts w:ascii="Times New Roman" w:hAnsi="Times New Roman" w:cs="Times New Roman"/>
          <w:b/>
          <w:sz w:val="28"/>
          <w:szCs w:val="28"/>
        </w:rPr>
        <w:t>Прогнозирование числа отказов автомобилей по результатам их эксплуатации</w:t>
      </w:r>
    </w:p>
    <w:p w14:paraId="1C7FE330" w14:textId="77777777" w:rsidR="00480102" w:rsidRPr="009E0F69" w:rsidRDefault="00480102" w:rsidP="00480102">
      <w:pPr>
        <w:spacing w:after="0"/>
        <w:ind w:firstLine="567"/>
        <w:rPr>
          <w:rFonts w:ascii="Times New Roman" w:hAnsi="Times New Roman" w:cs="Times New Roman"/>
          <w:sz w:val="28"/>
          <w:szCs w:val="28"/>
        </w:rPr>
      </w:pPr>
      <w:r w:rsidRPr="009E0F69">
        <w:rPr>
          <w:rFonts w:ascii="Times New Roman" w:hAnsi="Times New Roman" w:cs="Times New Roman"/>
          <w:i/>
          <w:sz w:val="28"/>
          <w:szCs w:val="28"/>
        </w:rPr>
        <w:t>Цель работы</w:t>
      </w:r>
      <w:r w:rsidRPr="009E0F69">
        <w:rPr>
          <w:rFonts w:ascii="Times New Roman" w:hAnsi="Times New Roman" w:cs="Times New Roman"/>
          <w:sz w:val="28"/>
          <w:szCs w:val="28"/>
        </w:rPr>
        <w:t>: Практическое применение элементов теории надежности применительно к автотранспортным средствам</w:t>
      </w:r>
    </w:p>
    <w:p w14:paraId="713B614E" w14:textId="77777777" w:rsidR="00480102" w:rsidRDefault="00480102" w:rsidP="00480102">
      <w:pPr>
        <w:tabs>
          <w:tab w:val="left" w:pos="1866"/>
        </w:tabs>
        <w:spacing w:after="0"/>
        <w:ind w:firstLine="567"/>
        <w:rPr>
          <w:rFonts w:ascii="Times New Roman" w:hAnsi="Times New Roman" w:cs="Times New Roman"/>
          <w:color w:val="000000"/>
          <w:sz w:val="28"/>
          <w:szCs w:val="28"/>
        </w:rPr>
      </w:pPr>
      <w:r w:rsidRPr="009E0F69">
        <w:rPr>
          <w:rFonts w:ascii="Times New Roman" w:hAnsi="Times New Roman" w:cs="Times New Roman"/>
          <w:i/>
          <w:sz w:val="28"/>
          <w:szCs w:val="28"/>
        </w:rPr>
        <w:t>Определить</w:t>
      </w:r>
      <w:r w:rsidRPr="009E0F69">
        <w:rPr>
          <w:rFonts w:ascii="Times New Roman" w:hAnsi="Times New Roman" w:cs="Times New Roman"/>
          <w:sz w:val="28"/>
          <w:szCs w:val="28"/>
        </w:rPr>
        <w:t>:</w:t>
      </w:r>
      <w:r w:rsidRPr="009E0F6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14:paraId="0E10E85F" w14:textId="77777777" w:rsidR="00480102" w:rsidRDefault="00480102" w:rsidP="00480102">
      <w:pPr>
        <w:tabs>
          <w:tab w:val="left" w:pos="1866"/>
        </w:tabs>
        <w:spacing w:after="0"/>
        <w:ind w:firstLine="567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1)</w:t>
      </w:r>
      <w:r w:rsidRPr="009E0F69">
        <w:rPr>
          <w:rFonts w:ascii="Times New Roman" w:hAnsi="Times New Roman" w:cs="Times New Roman"/>
          <w:color w:val="000000"/>
          <w:sz w:val="28"/>
          <w:szCs w:val="28"/>
        </w:rPr>
        <w:t>ширину равного интервала (</w:t>
      </w:r>
      <w:r w:rsidRPr="004831B6">
        <w:rPr>
          <w:rFonts w:ascii="Times New Roman" w:hAnsi="Times New Roman" w:cs="Times New Roman"/>
          <w:i/>
          <w:iCs/>
          <w:color w:val="000000"/>
          <w:sz w:val="28"/>
          <w:szCs w:val="28"/>
        </w:rPr>
        <w:t>h</w:t>
      </w:r>
      <w:r w:rsidRPr="009E0F69">
        <w:rPr>
          <w:rFonts w:ascii="Times New Roman" w:hAnsi="Times New Roman" w:cs="Times New Roman"/>
          <w:color w:val="000000"/>
          <w:sz w:val="28"/>
          <w:szCs w:val="28"/>
        </w:rPr>
        <w:t xml:space="preserve">); </w:t>
      </w:r>
    </w:p>
    <w:p w14:paraId="39AF41E1" w14:textId="77777777" w:rsidR="00480102" w:rsidRDefault="00480102" w:rsidP="00480102">
      <w:pPr>
        <w:tabs>
          <w:tab w:val="left" w:pos="1866"/>
        </w:tabs>
        <w:spacing w:after="0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2)</w:t>
      </w:r>
      <w:r w:rsidRPr="009E0F69">
        <w:rPr>
          <w:rFonts w:ascii="Times New Roman" w:hAnsi="Times New Roman" w:cs="Times New Roman"/>
          <w:color w:val="000000"/>
          <w:sz w:val="28"/>
          <w:szCs w:val="28"/>
        </w:rPr>
        <w:t>о</w:t>
      </w:r>
      <w:r w:rsidRPr="009E0F69">
        <w:rPr>
          <w:rFonts w:ascii="Times New Roman" w:hAnsi="Times New Roman" w:cs="Times New Roman"/>
          <w:sz w:val="28"/>
          <w:szCs w:val="28"/>
        </w:rPr>
        <w:t xml:space="preserve">тносительную частоту для каждого интервала </w:t>
      </w:r>
      <w:r>
        <w:rPr>
          <w:rFonts w:ascii="Cambria Math" w:hAnsi="Cambria Math" w:cs="Times New Roman"/>
          <w:i/>
          <w:sz w:val="28"/>
          <w:szCs w:val="28"/>
          <w:lang w:val="en-US"/>
        </w:rPr>
        <w:t>𝜔</w:t>
      </w:r>
      <w:proofErr w:type="spellStart"/>
      <w:r w:rsidRPr="009E0F69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i</w:t>
      </w:r>
      <w:proofErr w:type="spellEnd"/>
      <w:r w:rsidRPr="009E0F69">
        <w:rPr>
          <w:rFonts w:ascii="Times New Roman" w:hAnsi="Times New Roman" w:cs="Times New Roman"/>
          <w:sz w:val="28"/>
          <w:szCs w:val="28"/>
        </w:rPr>
        <w:t>;</w:t>
      </w:r>
    </w:p>
    <w:p w14:paraId="137F2584" w14:textId="77777777" w:rsidR="00480102" w:rsidRDefault="00480102" w:rsidP="00480102">
      <w:pPr>
        <w:tabs>
          <w:tab w:val="left" w:pos="1866"/>
        </w:tabs>
        <w:spacing w:after="0"/>
        <w:ind w:firstLine="567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</w:t>
      </w:r>
      <w:r w:rsidRPr="009E0F69">
        <w:rPr>
          <w:rFonts w:ascii="Times New Roman" w:hAnsi="Times New Roman" w:cs="Times New Roman"/>
          <w:sz w:val="28"/>
          <w:szCs w:val="28"/>
        </w:rPr>
        <w:t xml:space="preserve"> п</w:t>
      </w:r>
      <w:r w:rsidRPr="009E0F69">
        <w:rPr>
          <w:rFonts w:ascii="Times New Roman" w:eastAsiaTheme="minorEastAsia" w:hAnsi="Times New Roman" w:cs="Times New Roman"/>
          <w:sz w:val="28"/>
          <w:szCs w:val="28"/>
        </w:rPr>
        <w:t xml:space="preserve">лотность относительной частоты </w:t>
      </w:r>
      <w:proofErr w:type="spellStart"/>
      <w:r w:rsidRPr="008F17A0">
        <w:rPr>
          <w:rFonts w:ascii="Times New Roman" w:eastAsiaTheme="minorEastAsia" w:hAnsi="Times New Roman" w:cs="Times New Roman"/>
          <w:i/>
          <w:sz w:val="28"/>
          <w:szCs w:val="28"/>
        </w:rPr>
        <w:t>p</w:t>
      </w:r>
      <w:r w:rsidRPr="009E0F69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i</w:t>
      </w:r>
      <w:proofErr w:type="spellEnd"/>
      <w:r w:rsidRPr="009E0F69">
        <w:rPr>
          <w:rFonts w:ascii="Times New Roman" w:eastAsiaTheme="minorEastAsia" w:hAnsi="Times New Roman" w:cs="Times New Roman"/>
          <w:sz w:val="28"/>
          <w:szCs w:val="28"/>
        </w:rPr>
        <w:t xml:space="preserve">; </w:t>
      </w:r>
    </w:p>
    <w:p w14:paraId="0FCEE517" w14:textId="77777777" w:rsidR="00480102" w:rsidRDefault="00480102" w:rsidP="00480102">
      <w:pPr>
        <w:tabs>
          <w:tab w:val="left" w:pos="1866"/>
        </w:tabs>
        <w:spacing w:after="0"/>
        <w:ind w:firstLine="567"/>
        <w:rPr>
          <w:rFonts w:ascii="Times New Roman" w:eastAsiaTheme="minorEastAsia" w:hAnsi="Times New Roman" w:cs="Times New Roman"/>
          <w:i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4)</w:t>
      </w:r>
      <w:r w:rsidRPr="009E0F69">
        <w:rPr>
          <w:rFonts w:ascii="Times New Roman" w:eastAsiaTheme="minorEastAsia" w:hAnsi="Times New Roman" w:cs="Times New Roman"/>
          <w:sz w:val="28"/>
          <w:szCs w:val="28"/>
        </w:rPr>
        <w:t xml:space="preserve">Критерий Пирсона </w:t>
      </w:r>
      <w:r w:rsidRPr="009E0F69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X</w:t>
      </w:r>
      <w:r w:rsidRPr="009E0F69">
        <w:rPr>
          <w:rFonts w:ascii="Times New Roman" w:eastAsiaTheme="minorEastAsia" w:hAnsi="Times New Roman" w:cs="Times New Roman"/>
          <w:i/>
          <w:sz w:val="28"/>
          <w:szCs w:val="28"/>
          <w:vertAlign w:val="superscript"/>
        </w:rPr>
        <w:t>2</w:t>
      </w:r>
      <w:r>
        <w:rPr>
          <w:rFonts w:ascii="Times New Roman" w:eastAsiaTheme="minorEastAsia" w:hAnsi="Times New Roman" w:cs="Times New Roman"/>
          <w:i/>
          <w:sz w:val="28"/>
          <w:szCs w:val="28"/>
        </w:rPr>
        <w:t xml:space="preserve">. </w:t>
      </w:r>
    </w:p>
    <w:p w14:paraId="0F37564F" w14:textId="77777777" w:rsidR="00480102" w:rsidRDefault="00480102" w:rsidP="00480102">
      <w:pPr>
        <w:tabs>
          <w:tab w:val="left" w:pos="1866"/>
        </w:tabs>
        <w:spacing w:after="0"/>
        <w:ind w:firstLine="567"/>
        <w:rPr>
          <w:rFonts w:ascii="Times New Roman" w:hAnsi="Times New Roman" w:cs="Times New Roman"/>
          <w:sz w:val="28"/>
          <w:szCs w:val="28"/>
        </w:rPr>
      </w:pPr>
      <w:r w:rsidRPr="009E0F69">
        <w:rPr>
          <w:rFonts w:ascii="Times New Roman" w:hAnsi="Times New Roman" w:cs="Times New Roman"/>
          <w:i/>
          <w:sz w:val="28"/>
          <w:szCs w:val="28"/>
        </w:rPr>
        <w:t>Построить</w:t>
      </w:r>
      <w:r>
        <w:rPr>
          <w:rFonts w:ascii="Times New Roman" w:hAnsi="Times New Roman" w:cs="Times New Roman"/>
          <w:i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график зависимости критерия Пирсона от плотности относительной частоты</w:t>
      </w:r>
    </w:p>
    <w:p w14:paraId="58F6DBF4" w14:textId="77777777" w:rsidR="00480102" w:rsidRPr="009E0F69" w:rsidRDefault="00480102" w:rsidP="00480102">
      <w:pPr>
        <w:tabs>
          <w:tab w:val="left" w:pos="1866"/>
        </w:tabs>
        <w:spacing w:after="0"/>
        <w:ind w:firstLine="567"/>
        <w:rPr>
          <w:rFonts w:ascii="Times New Roman" w:hAnsi="Times New Roman" w:cs="Times New Roman"/>
          <w:sz w:val="28"/>
          <w:szCs w:val="28"/>
        </w:rPr>
      </w:pPr>
    </w:p>
    <w:p w14:paraId="116115E1" w14:textId="77777777" w:rsidR="00480102" w:rsidRPr="009E0F69" w:rsidRDefault="00480102" w:rsidP="00480102">
      <w:pPr>
        <w:ind w:firstLine="567"/>
        <w:rPr>
          <w:rFonts w:ascii="Times New Roman" w:hAnsi="Times New Roman" w:cs="Times New Roman"/>
          <w:color w:val="000000"/>
          <w:sz w:val="28"/>
          <w:szCs w:val="28"/>
        </w:rPr>
      </w:pPr>
      <w:r w:rsidRPr="009E0F69">
        <w:rPr>
          <w:rFonts w:ascii="Times New Roman" w:hAnsi="Times New Roman" w:cs="Times New Roman"/>
          <w:color w:val="000000"/>
          <w:sz w:val="28"/>
          <w:szCs w:val="28"/>
        </w:rPr>
        <w:t>1)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9E0F69">
        <w:rPr>
          <w:rFonts w:ascii="Times New Roman" w:hAnsi="Times New Roman" w:cs="Times New Roman"/>
          <w:color w:val="000000"/>
          <w:sz w:val="28"/>
          <w:szCs w:val="28"/>
        </w:rPr>
        <w:t>Построение группировки с равными интервалами. Ширина равного интервала (h) определяется по формуле:</w:t>
      </w:r>
    </w:p>
    <w:p w14:paraId="54912457" w14:textId="77777777" w:rsidR="00480102" w:rsidRPr="009E0F69" w:rsidRDefault="00480102" w:rsidP="00480102">
      <w:pPr>
        <w:ind w:firstLine="567"/>
        <w:rPr>
          <w:rFonts w:ascii="Times New Roman" w:eastAsiaTheme="minorEastAsia" w:hAnsi="Times New Roman" w:cs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</w:rPr>
          <m:t>h=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max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min</m:t>
                </m:r>
              </m:sub>
            </m:sSub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K</m:t>
            </m:r>
          </m:den>
        </m:f>
      </m:oMath>
      <w:r w:rsidRPr="009E0F69">
        <w:rPr>
          <w:rFonts w:ascii="Times New Roman" w:eastAsiaTheme="minorEastAsia" w:hAnsi="Times New Roman" w:cs="Times New Roman"/>
          <w:sz w:val="28"/>
          <w:szCs w:val="28"/>
        </w:rPr>
        <w:t>,</w:t>
      </w:r>
    </w:p>
    <w:p w14:paraId="5F2C0202" w14:textId="77777777" w:rsidR="00480102" w:rsidRDefault="00480102" w:rsidP="00480102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9E0F69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9E0F69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max</w:t>
      </w:r>
      <w:proofErr w:type="spellEnd"/>
      <w:r w:rsidRPr="00CF70B5">
        <w:rPr>
          <w:rFonts w:ascii="Times New Roman" w:hAnsi="Times New Roman" w:cs="Times New Roman"/>
          <w:sz w:val="28"/>
          <w:szCs w:val="28"/>
        </w:rPr>
        <w:t xml:space="preserve"> = 100</w:t>
      </w:r>
      <w:r w:rsidRPr="009E0F69">
        <w:rPr>
          <w:rFonts w:ascii="Times New Roman" w:hAnsi="Times New Roman" w:cs="Times New Roman"/>
          <w:sz w:val="28"/>
          <w:szCs w:val="28"/>
        </w:rPr>
        <w:t>, Х</w:t>
      </w:r>
      <w:r w:rsidRPr="009E0F69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min</w:t>
      </w:r>
      <w:r w:rsidRPr="00CF70B5">
        <w:rPr>
          <w:rFonts w:ascii="Times New Roman" w:hAnsi="Times New Roman" w:cs="Times New Roman"/>
          <w:sz w:val="28"/>
          <w:szCs w:val="28"/>
        </w:rPr>
        <w:t xml:space="preserve"> = 1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655EFDA" w14:textId="77777777" w:rsidR="00480102" w:rsidRDefault="00480102" w:rsidP="00480102">
      <w:pPr>
        <w:ind w:firstLine="567"/>
        <w:jc w:val="both"/>
        <w:rPr>
          <w:b/>
          <w:bCs/>
          <w:color w:val="000000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F70B5">
        <w:rPr>
          <w:rFonts w:ascii="Times New Roman" w:hAnsi="Times New Roman" w:cs="Times New Roman"/>
          <w:bCs/>
          <w:color w:val="000000"/>
          <w:sz w:val="27"/>
          <w:szCs w:val="27"/>
        </w:rPr>
        <w:t>где</w:t>
      </w:r>
      <w:r>
        <w:rPr>
          <w:rFonts w:ascii="Times New Roman" w:hAnsi="Times New Roman" w:cs="Times New Roman"/>
          <w:bCs/>
          <w:color w:val="000000"/>
          <w:sz w:val="27"/>
          <w:szCs w:val="27"/>
        </w:rPr>
        <w:t xml:space="preserve"> </w:t>
      </w:r>
      <w:proofErr w:type="spellStart"/>
      <w:r w:rsidRPr="00CF70B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CF70B5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max</w:t>
      </w:r>
      <w:proofErr w:type="spellEnd"/>
      <w:r w:rsidRPr="00CF70B5">
        <w:rPr>
          <w:rFonts w:ascii="Times New Roman" w:hAnsi="Times New Roman" w:cs="Times New Roman"/>
          <w:sz w:val="28"/>
          <w:szCs w:val="28"/>
        </w:rPr>
        <w:t xml:space="preserve"> и Х</w:t>
      </w:r>
      <w:r w:rsidRPr="00CF70B5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min</w:t>
      </w:r>
      <w:r w:rsidRPr="00CF70B5">
        <w:rPr>
          <w:rFonts w:ascii="Times New Roman" w:hAnsi="Times New Roman" w:cs="Times New Roman"/>
          <w:sz w:val="28"/>
          <w:szCs w:val="28"/>
        </w:rPr>
        <w:t xml:space="preserve"> </w:t>
      </w:r>
      <w:r w:rsidRPr="00CF70B5">
        <w:rPr>
          <w:rFonts w:ascii="Times New Roman" w:hAnsi="Times New Roman" w:cs="Times New Roman"/>
          <w:bCs/>
          <w:color w:val="000000"/>
          <w:sz w:val="27"/>
          <w:szCs w:val="27"/>
        </w:rPr>
        <w:t>– соответственно максимальное и минимальное значение признака в ряду распределения</w:t>
      </w:r>
      <w:r w:rsidRPr="00CF70B5">
        <w:rPr>
          <w:b/>
          <w:bCs/>
          <w:color w:val="000000"/>
          <w:sz w:val="27"/>
          <w:szCs w:val="27"/>
        </w:rPr>
        <w:t xml:space="preserve"> </w:t>
      </w:r>
    </w:p>
    <w:p w14:paraId="19DF51F8" w14:textId="77777777" w:rsidR="00480102" w:rsidRPr="009E0F69" w:rsidRDefault="00480102" w:rsidP="00480102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E0F69">
        <w:rPr>
          <w:rFonts w:ascii="Times New Roman" w:hAnsi="Times New Roman" w:cs="Times New Roman"/>
          <w:sz w:val="28"/>
          <w:szCs w:val="28"/>
        </w:rPr>
        <w:t>К – число равных интервалов, на которое следует разбить весь диапазон ряда выборки, определяется по формуле:</w:t>
      </w:r>
    </w:p>
    <w:p w14:paraId="27584D6B" w14:textId="77777777" w:rsidR="00480102" w:rsidRPr="009E0F69" w:rsidRDefault="00480102" w:rsidP="00480102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9E0F69">
        <w:rPr>
          <w:rFonts w:ascii="Times New Roman" w:hAnsi="Times New Roman" w:cs="Times New Roman"/>
          <w:sz w:val="28"/>
          <w:szCs w:val="28"/>
        </w:rPr>
        <w:lastRenderedPageBreak/>
        <w:t xml:space="preserve">К = 1+3,3 </w:t>
      </w:r>
      <w:r w:rsidRPr="009E0F69">
        <w:rPr>
          <w:rFonts w:ascii="Times New Roman" w:hAnsi="Times New Roman" w:cs="Times New Roman"/>
          <w:sz w:val="28"/>
          <w:szCs w:val="28"/>
          <w:lang w:val="en-US"/>
        </w:rPr>
        <w:t>lg</w:t>
      </w:r>
      <w:r w:rsidRPr="009E0F69">
        <w:rPr>
          <w:rFonts w:ascii="Times New Roman" w:hAnsi="Times New Roman" w:cs="Times New Roman"/>
          <w:sz w:val="28"/>
          <w:szCs w:val="28"/>
        </w:rPr>
        <w:t>(</w:t>
      </w:r>
      <w:r w:rsidRPr="009E0F69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9E0F69">
        <w:rPr>
          <w:rFonts w:ascii="Times New Roman" w:hAnsi="Times New Roman" w:cs="Times New Roman"/>
          <w:sz w:val="28"/>
          <w:szCs w:val="28"/>
        </w:rPr>
        <w:t xml:space="preserve">), где </w:t>
      </w:r>
      <w:r w:rsidRPr="009E0F69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9E0F69">
        <w:rPr>
          <w:rFonts w:ascii="Times New Roman" w:hAnsi="Times New Roman" w:cs="Times New Roman"/>
          <w:sz w:val="28"/>
          <w:szCs w:val="28"/>
        </w:rPr>
        <w:t xml:space="preserve"> – объем выборки</w:t>
      </w:r>
    </w:p>
    <w:p w14:paraId="019ECFCD" w14:textId="77777777" w:rsidR="00480102" w:rsidRPr="009E0F69" w:rsidRDefault="00480102" w:rsidP="00480102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9E0F69">
        <w:rPr>
          <w:rFonts w:ascii="Times New Roman" w:hAnsi="Times New Roman" w:cs="Times New Roman"/>
          <w:sz w:val="28"/>
          <w:szCs w:val="28"/>
        </w:rPr>
        <w:t xml:space="preserve">Пусть </w:t>
      </w:r>
      <w:r w:rsidRPr="009E0F69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9E0F69">
        <w:rPr>
          <w:rFonts w:ascii="Times New Roman" w:hAnsi="Times New Roman" w:cs="Times New Roman"/>
          <w:sz w:val="28"/>
          <w:szCs w:val="28"/>
        </w:rPr>
        <w:t xml:space="preserve"> = 100, тогда К = 1+3,3 </w:t>
      </w:r>
      <w:proofErr w:type="gramStart"/>
      <w:r w:rsidRPr="009E0F69">
        <w:rPr>
          <w:rFonts w:ascii="Times New Roman" w:hAnsi="Times New Roman" w:cs="Times New Roman"/>
          <w:sz w:val="28"/>
          <w:szCs w:val="28"/>
          <w:lang w:val="en-US"/>
        </w:rPr>
        <w:t>lg</w:t>
      </w:r>
      <w:r w:rsidRPr="009E0F69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9E0F69">
        <w:rPr>
          <w:rFonts w:ascii="Times New Roman" w:hAnsi="Times New Roman" w:cs="Times New Roman"/>
          <w:sz w:val="28"/>
          <w:szCs w:val="28"/>
        </w:rPr>
        <w:t>100) = 1+3,3 ·2 = 7,6</w:t>
      </w:r>
    </w:p>
    <w:p w14:paraId="44969B5A" w14:textId="77777777" w:rsidR="00480102" w:rsidRPr="009E0F69" w:rsidRDefault="00480102" w:rsidP="00480102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9E0F69">
        <w:rPr>
          <w:rFonts w:ascii="Times New Roman" w:hAnsi="Times New Roman" w:cs="Times New Roman"/>
          <w:sz w:val="28"/>
          <w:szCs w:val="28"/>
        </w:rPr>
        <w:t>Принимаем К = 8 (округляем в сторону большего. Число интервалов не должно превышать 15)</w:t>
      </w:r>
    </w:p>
    <w:p w14:paraId="60D2A828" w14:textId="77777777" w:rsidR="00480102" w:rsidRPr="009E0F69" w:rsidRDefault="00480102" w:rsidP="00480102">
      <w:pPr>
        <w:tabs>
          <w:tab w:val="left" w:pos="772"/>
        </w:tabs>
        <w:ind w:firstLine="567"/>
        <w:rPr>
          <w:rFonts w:ascii="Times New Roman" w:eastAsiaTheme="minorEastAsia" w:hAnsi="Times New Roman" w:cs="Times New Roman"/>
          <w:sz w:val="28"/>
          <w:szCs w:val="28"/>
        </w:rPr>
      </w:pPr>
      <w:r w:rsidRPr="009E0F69">
        <w:rPr>
          <w:rFonts w:ascii="Times New Roman" w:hAnsi="Times New Roman" w:cs="Times New Roman"/>
          <w:sz w:val="28"/>
          <w:szCs w:val="28"/>
        </w:rPr>
        <w:tab/>
      </w:r>
      <m:oMath>
        <m:r>
          <w:rPr>
            <w:rFonts w:ascii="Cambria Math" w:hAnsi="Cambria Math" w:cs="Times New Roman"/>
            <w:sz w:val="28"/>
            <w:szCs w:val="28"/>
          </w:rPr>
          <m:t>h=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100-1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8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>=12,37</m:t>
        </m:r>
      </m:oMath>
      <w:r w:rsidRPr="009E0F69">
        <w:rPr>
          <w:rFonts w:ascii="Times New Roman" w:eastAsiaTheme="minorEastAsia" w:hAnsi="Times New Roman" w:cs="Times New Roman"/>
          <w:sz w:val="28"/>
          <w:szCs w:val="28"/>
        </w:rPr>
        <w:t xml:space="preserve"> , </w:t>
      </w:r>
    </w:p>
    <w:p w14:paraId="0C89F162" w14:textId="77777777" w:rsidR="00480102" w:rsidRPr="009E0F69" w:rsidRDefault="00480102" w:rsidP="00480102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9E0F69">
        <w:rPr>
          <w:rFonts w:ascii="Times New Roman" w:hAnsi="Times New Roman" w:cs="Times New Roman"/>
          <w:sz w:val="28"/>
          <w:szCs w:val="28"/>
        </w:rPr>
        <w:t xml:space="preserve">2) Относительная частота для каждого интервала </w:t>
      </w:r>
      <w:r>
        <w:rPr>
          <w:rFonts w:ascii="Cambria Math" w:hAnsi="Cambria Math" w:cs="Times New Roman"/>
          <w:i/>
          <w:sz w:val="28"/>
          <w:szCs w:val="28"/>
          <w:lang w:val="en-US"/>
        </w:rPr>
        <w:t>𝜔</w:t>
      </w:r>
      <w:proofErr w:type="spellStart"/>
      <w:r w:rsidRPr="009E0F69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i</w:t>
      </w:r>
      <w:proofErr w:type="spellEnd"/>
      <w:r w:rsidRPr="009E0F69">
        <w:rPr>
          <w:rFonts w:ascii="Times New Roman" w:hAnsi="Times New Roman" w:cs="Times New Roman"/>
          <w:sz w:val="28"/>
          <w:szCs w:val="28"/>
        </w:rPr>
        <w:t xml:space="preserve"> рассчитывается по формуле:</w:t>
      </w:r>
    </w:p>
    <w:p w14:paraId="22FDF0D4" w14:textId="77777777" w:rsidR="00480102" w:rsidRPr="009E0F69" w:rsidRDefault="00480102" w:rsidP="00480102">
      <w:pPr>
        <w:ind w:firstLine="567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m:t>ω=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i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n</m:t>
              </m:r>
            </m:den>
          </m:f>
        </m:oMath>
      </m:oMathPara>
    </w:p>
    <w:p w14:paraId="030CBFA6" w14:textId="77777777" w:rsidR="00480102" w:rsidRDefault="00480102" w:rsidP="00480102">
      <w:pPr>
        <w:ind w:firstLine="567"/>
        <w:rPr>
          <w:rFonts w:ascii="Times New Roman" w:eastAsiaTheme="minorEastAsia" w:hAnsi="Times New Roman" w:cs="Times New Roman"/>
          <w:sz w:val="28"/>
          <w:szCs w:val="28"/>
        </w:rPr>
      </w:pPr>
      <w:r w:rsidRPr="009E0F69">
        <w:rPr>
          <w:rFonts w:ascii="Times New Roman" w:eastAsiaTheme="minorEastAsia" w:hAnsi="Times New Roman" w:cs="Times New Roman"/>
          <w:sz w:val="28"/>
          <w:szCs w:val="28"/>
        </w:rPr>
        <w:t xml:space="preserve">где </w:t>
      </w:r>
      <w:proofErr w:type="spellStart"/>
      <w:r w:rsidRPr="008F17A0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n</w:t>
      </w:r>
      <w:r w:rsidRPr="009E0F69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i</w:t>
      </w:r>
      <w:proofErr w:type="spellEnd"/>
      <w:r w:rsidRPr="009E0F69">
        <w:rPr>
          <w:rFonts w:ascii="Times New Roman" w:eastAsiaTheme="minorEastAsia" w:hAnsi="Times New Roman" w:cs="Times New Roman"/>
          <w:sz w:val="28"/>
          <w:szCs w:val="28"/>
        </w:rPr>
        <w:t xml:space="preserve"> – накопленная частота в каждом интервале</w:t>
      </w:r>
      <w:r w:rsidRPr="00265B38">
        <w:rPr>
          <w:rFonts w:ascii="Times New Roman" w:eastAsiaTheme="minorEastAsia" w:hAnsi="Times New Roman" w:cs="Times New Roman"/>
          <w:sz w:val="28"/>
          <w:szCs w:val="28"/>
        </w:rPr>
        <w:t xml:space="preserve"> (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равна </w:t>
      </w:r>
      <w:r w:rsidRPr="00265B38">
        <w:rPr>
          <w:rFonts w:ascii="Times New Roman" w:eastAsiaTheme="minorEastAsia" w:hAnsi="Times New Roman" w:cs="Times New Roman"/>
          <w:i/>
          <w:iCs/>
          <w:sz w:val="28"/>
          <w:szCs w:val="28"/>
          <w:lang w:val="en-US"/>
        </w:rPr>
        <w:t>h</w:t>
      </w:r>
      <w:r w:rsidRPr="00265B38">
        <w:rPr>
          <w:rFonts w:ascii="Times New Roman" w:eastAsiaTheme="minorEastAsia" w:hAnsi="Times New Roman" w:cs="Times New Roman"/>
          <w:sz w:val="28"/>
          <w:szCs w:val="28"/>
        </w:rPr>
        <w:t>)</w:t>
      </w:r>
    </w:p>
    <w:p w14:paraId="1B20F37C" w14:textId="77777777" w:rsidR="00480102" w:rsidRPr="008A4A5E" w:rsidRDefault="00480102" w:rsidP="00480102">
      <w:pPr>
        <w:ind w:firstLine="567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Т.к. </w:t>
      </w:r>
      <w:r w:rsidRPr="009E0F69">
        <w:rPr>
          <w:rFonts w:ascii="Times New Roman" w:hAnsi="Times New Roman" w:cs="Times New Roman"/>
          <w:sz w:val="28"/>
          <w:szCs w:val="28"/>
        </w:rPr>
        <w:t>К = 8</w:t>
      </w:r>
      <w:r>
        <w:rPr>
          <w:rFonts w:ascii="Times New Roman" w:hAnsi="Times New Roman" w:cs="Times New Roman"/>
          <w:sz w:val="28"/>
          <w:szCs w:val="28"/>
        </w:rPr>
        <w:t xml:space="preserve">, то: </w:t>
      </w:r>
    </w:p>
    <w:p w14:paraId="5A29AE05" w14:textId="77777777" w:rsidR="00480102" w:rsidRPr="009E0F69" w:rsidRDefault="00000000" w:rsidP="00480102">
      <w:pPr>
        <w:ind w:firstLine="567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ω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12,37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=0,12</m:t>
          </m:r>
        </m:oMath>
      </m:oMathPara>
    </w:p>
    <w:p w14:paraId="0C05DBB9" w14:textId="77777777" w:rsidR="00480102" w:rsidRPr="009E0F69" w:rsidRDefault="00000000" w:rsidP="00480102">
      <w:pPr>
        <w:ind w:firstLine="567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ω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12,37+12,37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=0,24</m:t>
          </m:r>
        </m:oMath>
      </m:oMathPara>
    </w:p>
    <w:p w14:paraId="57CAFCE1" w14:textId="77777777" w:rsidR="00480102" w:rsidRPr="009E0F69" w:rsidRDefault="00000000" w:rsidP="00480102">
      <w:pPr>
        <w:ind w:firstLine="567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ω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12,37+12,37+12,37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=0,36</m:t>
          </m:r>
        </m:oMath>
      </m:oMathPara>
    </w:p>
    <w:p w14:paraId="2154382E" w14:textId="77777777" w:rsidR="00480102" w:rsidRPr="009E0F69" w:rsidRDefault="00000000" w:rsidP="00480102">
      <w:pPr>
        <w:ind w:firstLine="567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ω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4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12,37+12,37+12,37+12,37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=0,48</m:t>
          </m:r>
        </m:oMath>
      </m:oMathPara>
    </w:p>
    <w:p w14:paraId="36FBFA87" w14:textId="77777777" w:rsidR="00480102" w:rsidRPr="009E0F69" w:rsidRDefault="00000000" w:rsidP="00480102">
      <w:pPr>
        <w:ind w:firstLine="567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ω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5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12,37·5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=0,6</m:t>
          </m:r>
        </m:oMath>
      </m:oMathPara>
    </w:p>
    <w:p w14:paraId="7BC6E142" w14:textId="77777777" w:rsidR="00480102" w:rsidRPr="009E0F69" w:rsidRDefault="00000000" w:rsidP="00480102">
      <w:pPr>
        <w:ind w:firstLine="567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ω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6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12,37·6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=0,72</m:t>
          </m:r>
        </m:oMath>
      </m:oMathPara>
    </w:p>
    <w:p w14:paraId="17BCA77A" w14:textId="77777777" w:rsidR="00480102" w:rsidRPr="009E0F69" w:rsidRDefault="00000000" w:rsidP="00480102">
      <w:pPr>
        <w:ind w:firstLine="567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ω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7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12,37·7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=0,84</m:t>
          </m:r>
        </m:oMath>
      </m:oMathPara>
    </w:p>
    <w:p w14:paraId="3B71A898" w14:textId="77777777" w:rsidR="00480102" w:rsidRPr="009E0F69" w:rsidRDefault="00000000" w:rsidP="00480102">
      <w:pPr>
        <w:ind w:firstLine="567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ω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8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12,37·8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100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=0,96</m:t>
          </m:r>
        </m:oMath>
      </m:oMathPara>
    </w:p>
    <w:p w14:paraId="125DAEAE" w14:textId="77777777" w:rsidR="00480102" w:rsidRPr="009E0F69" w:rsidRDefault="00480102" w:rsidP="00480102">
      <w:pPr>
        <w:ind w:firstLine="567"/>
        <w:rPr>
          <w:rFonts w:ascii="Times New Roman" w:eastAsiaTheme="minorEastAsia" w:hAnsi="Times New Roman" w:cs="Times New Roman"/>
          <w:sz w:val="28"/>
          <w:szCs w:val="28"/>
        </w:rPr>
      </w:pPr>
      <w:r w:rsidRPr="009E0F69">
        <w:rPr>
          <w:rFonts w:ascii="Times New Roman" w:eastAsiaTheme="minorEastAsia" w:hAnsi="Times New Roman" w:cs="Times New Roman"/>
          <w:sz w:val="28"/>
          <w:szCs w:val="28"/>
        </w:rPr>
        <w:t xml:space="preserve">Плотность относительной частоты </w:t>
      </w:r>
      <w:proofErr w:type="spellStart"/>
      <w:r w:rsidRPr="008F17A0">
        <w:rPr>
          <w:rFonts w:ascii="Times New Roman" w:eastAsiaTheme="minorEastAsia" w:hAnsi="Times New Roman" w:cs="Times New Roman"/>
          <w:i/>
          <w:sz w:val="28"/>
          <w:szCs w:val="28"/>
        </w:rPr>
        <w:t>p</w:t>
      </w:r>
      <w:r w:rsidRPr="009E0F69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i</w:t>
      </w:r>
      <w:proofErr w:type="spellEnd"/>
      <w:r w:rsidRPr="009E0F69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 xml:space="preserve"> </w:t>
      </w:r>
      <w:r w:rsidRPr="009E0F69">
        <w:rPr>
          <w:rFonts w:ascii="Times New Roman" w:eastAsiaTheme="minorEastAsia" w:hAnsi="Times New Roman" w:cs="Times New Roman"/>
          <w:sz w:val="28"/>
          <w:szCs w:val="28"/>
        </w:rPr>
        <w:t>определяют по формуле:</w:t>
      </w:r>
    </w:p>
    <w:p w14:paraId="2F030C6C" w14:textId="77777777" w:rsidR="00480102" w:rsidRPr="009E0F69" w:rsidRDefault="00000000" w:rsidP="00480102">
      <w:pPr>
        <w:ind w:firstLine="567"/>
        <w:rPr>
          <w:rFonts w:ascii="Times New Roman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p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i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ω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i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h</m:t>
              </m:r>
            </m:den>
          </m:f>
        </m:oMath>
      </m:oMathPara>
    </w:p>
    <w:p w14:paraId="23006274" w14:textId="77777777" w:rsidR="00480102" w:rsidRPr="009E0F69" w:rsidRDefault="00000000" w:rsidP="00480102">
      <w:pPr>
        <w:ind w:firstLine="567"/>
        <w:rPr>
          <w:rFonts w:ascii="Times New Roman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p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0,12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12,37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=0,01</m:t>
          </m:r>
        </m:oMath>
      </m:oMathPara>
    </w:p>
    <w:p w14:paraId="60CDC019" w14:textId="77777777" w:rsidR="00480102" w:rsidRPr="009E0F69" w:rsidRDefault="00480102" w:rsidP="00480102">
      <w:pPr>
        <w:tabs>
          <w:tab w:val="left" w:pos="1682"/>
        </w:tabs>
        <w:ind w:firstLine="567"/>
        <w:rPr>
          <w:rFonts w:ascii="Times New Roman" w:eastAsiaTheme="minorEastAsia" w:hAnsi="Times New Roman" w:cs="Times New Roman"/>
          <w:sz w:val="28"/>
          <w:szCs w:val="28"/>
        </w:rPr>
      </w:pPr>
      <w:r w:rsidRPr="009E0F69">
        <w:rPr>
          <w:rFonts w:ascii="Times New Roman" w:hAnsi="Times New Roman" w:cs="Times New Roman"/>
          <w:sz w:val="28"/>
          <w:szCs w:val="28"/>
        </w:rPr>
        <w:tab/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w:br/>
        </m:r>
      </m:oMath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p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0,24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12,37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=0,2</m:t>
          </m:r>
        </m:oMath>
      </m:oMathPara>
    </w:p>
    <w:p w14:paraId="504F759E" w14:textId="77777777" w:rsidR="00480102" w:rsidRPr="009E0F69" w:rsidRDefault="00000000" w:rsidP="00480102">
      <w:pPr>
        <w:tabs>
          <w:tab w:val="left" w:pos="1682"/>
        </w:tabs>
        <w:ind w:firstLine="567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p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0,36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12,37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=0,03</m:t>
          </m:r>
        </m:oMath>
      </m:oMathPara>
    </w:p>
    <w:p w14:paraId="136015E1" w14:textId="77777777" w:rsidR="00480102" w:rsidRPr="009E0F69" w:rsidRDefault="00000000" w:rsidP="00480102">
      <w:pPr>
        <w:tabs>
          <w:tab w:val="left" w:pos="1682"/>
        </w:tabs>
        <w:ind w:firstLine="567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p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4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0,48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12,37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=0,04</m:t>
          </m:r>
        </m:oMath>
      </m:oMathPara>
    </w:p>
    <w:p w14:paraId="6834064B" w14:textId="77777777" w:rsidR="00480102" w:rsidRPr="009E0F69" w:rsidRDefault="00000000" w:rsidP="00480102">
      <w:pPr>
        <w:tabs>
          <w:tab w:val="left" w:pos="1682"/>
        </w:tabs>
        <w:ind w:firstLine="567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p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5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0,6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12,37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=0,05</m:t>
          </m:r>
        </m:oMath>
      </m:oMathPara>
    </w:p>
    <w:p w14:paraId="2EE255DF" w14:textId="77777777" w:rsidR="00480102" w:rsidRPr="009E0F69" w:rsidRDefault="00000000" w:rsidP="00480102">
      <w:pPr>
        <w:tabs>
          <w:tab w:val="left" w:pos="1682"/>
        </w:tabs>
        <w:ind w:firstLine="567"/>
        <w:rPr>
          <w:rFonts w:ascii="Times New Roman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p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6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0,72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12,37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=0,06</m:t>
          </m:r>
        </m:oMath>
      </m:oMathPara>
    </w:p>
    <w:p w14:paraId="3C0511B2" w14:textId="77777777" w:rsidR="00480102" w:rsidRPr="009E0F69" w:rsidRDefault="00000000" w:rsidP="00480102">
      <w:pPr>
        <w:tabs>
          <w:tab w:val="left" w:pos="1682"/>
        </w:tabs>
        <w:ind w:firstLine="567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p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7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0,84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12,37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=0,07</m:t>
          </m:r>
        </m:oMath>
      </m:oMathPara>
    </w:p>
    <w:p w14:paraId="2984B0A8" w14:textId="77777777" w:rsidR="00480102" w:rsidRPr="009E0F69" w:rsidRDefault="00000000" w:rsidP="00480102">
      <w:pPr>
        <w:tabs>
          <w:tab w:val="left" w:pos="1682"/>
        </w:tabs>
        <w:ind w:firstLine="567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p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8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0,96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12,37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=0,08</m:t>
          </m:r>
        </m:oMath>
      </m:oMathPara>
    </w:p>
    <w:p w14:paraId="6279F273" w14:textId="77777777" w:rsidR="00480102" w:rsidRPr="009E0F69" w:rsidRDefault="00480102" w:rsidP="00480102">
      <w:pPr>
        <w:tabs>
          <w:tab w:val="left" w:pos="1682"/>
        </w:tabs>
        <w:ind w:firstLine="567"/>
        <w:rPr>
          <w:rFonts w:ascii="Times New Roman" w:eastAsiaTheme="minorEastAsia" w:hAnsi="Times New Roman" w:cs="Times New Roman"/>
          <w:sz w:val="28"/>
          <w:szCs w:val="28"/>
        </w:rPr>
      </w:pPr>
      <w:r w:rsidRPr="009E0F69">
        <w:rPr>
          <w:rFonts w:ascii="Times New Roman" w:eastAsiaTheme="minorEastAsia" w:hAnsi="Times New Roman" w:cs="Times New Roman"/>
          <w:sz w:val="28"/>
          <w:szCs w:val="28"/>
        </w:rPr>
        <w:t xml:space="preserve">Критерий Пирсона </w:t>
      </w:r>
      <w:r w:rsidRPr="009E0F69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X</w:t>
      </w:r>
      <w:r w:rsidRPr="009E0F69">
        <w:rPr>
          <w:rFonts w:ascii="Times New Roman" w:eastAsiaTheme="minorEastAsia" w:hAnsi="Times New Roman" w:cs="Times New Roman"/>
          <w:i/>
          <w:sz w:val="28"/>
          <w:szCs w:val="28"/>
          <w:vertAlign w:val="superscript"/>
        </w:rPr>
        <w:t xml:space="preserve">2 </w:t>
      </w:r>
      <w:r w:rsidRPr="009E0F69">
        <w:rPr>
          <w:rFonts w:ascii="Times New Roman" w:eastAsiaTheme="minorEastAsia" w:hAnsi="Times New Roman" w:cs="Times New Roman"/>
          <w:sz w:val="28"/>
          <w:szCs w:val="28"/>
        </w:rPr>
        <w:t>определяется по формуле:</w:t>
      </w:r>
    </w:p>
    <w:p w14:paraId="7B57024F" w14:textId="77777777" w:rsidR="00480102" w:rsidRPr="009E0F69" w:rsidRDefault="00000000" w:rsidP="00480102">
      <w:pPr>
        <w:tabs>
          <w:tab w:val="left" w:pos="1682"/>
        </w:tabs>
        <w:ind w:firstLine="567"/>
        <w:rPr>
          <w:rFonts w:ascii="Times New Roman" w:eastAsiaTheme="minorEastAsia" w:hAnsi="Times New Roman" w:cs="Times New Roman"/>
          <w:i/>
          <w:sz w:val="28"/>
          <w:szCs w:val="28"/>
        </w:rPr>
      </w:pPr>
      <m:oMathPara>
        <m:oMath>
          <m:sSup>
            <m:sSup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X</m:t>
              </m:r>
            </m:e>
            <m:sup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sup>
          </m:sSup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i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np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np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i</m:t>
                  </m:r>
                </m:sub>
              </m:sSub>
            </m:den>
          </m:f>
        </m:oMath>
      </m:oMathPara>
    </w:p>
    <w:p w14:paraId="54009D6A" w14:textId="77777777" w:rsidR="00480102" w:rsidRPr="009E0F69" w:rsidRDefault="00000000" w:rsidP="00480102">
      <w:pPr>
        <w:tabs>
          <w:tab w:val="left" w:pos="1682"/>
        </w:tabs>
        <w:ind w:firstLine="567"/>
        <w:rPr>
          <w:rFonts w:ascii="Times New Roman" w:eastAsiaTheme="minorEastAsia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X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sup>
              </m:sSup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12,37-100·0,01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100·0,01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=11</m:t>
          </m:r>
        </m:oMath>
      </m:oMathPara>
    </w:p>
    <w:p w14:paraId="36A3CA25" w14:textId="77777777" w:rsidR="00480102" w:rsidRPr="009E0F69" w:rsidRDefault="00000000" w:rsidP="00480102">
      <w:pPr>
        <w:tabs>
          <w:tab w:val="left" w:pos="1682"/>
        </w:tabs>
        <w:ind w:firstLine="567"/>
        <w:rPr>
          <w:rFonts w:ascii="Times New Roman" w:eastAsiaTheme="minorEastAsia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X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sup>
              </m:sSup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12,37-100·0,02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100·0,02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=5</m:t>
          </m:r>
        </m:oMath>
      </m:oMathPara>
    </w:p>
    <w:p w14:paraId="448EB0BA" w14:textId="77777777" w:rsidR="00480102" w:rsidRPr="009E0F69" w:rsidRDefault="00000000" w:rsidP="00480102">
      <w:pPr>
        <w:tabs>
          <w:tab w:val="left" w:pos="1682"/>
        </w:tabs>
        <w:ind w:firstLine="567"/>
        <w:rPr>
          <w:rFonts w:ascii="Times New Roman" w:eastAsiaTheme="minorEastAsia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X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sup>
              </m:sSup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12,37-100·0,03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100·0,03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=3</m:t>
          </m:r>
        </m:oMath>
      </m:oMathPara>
    </w:p>
    <w:p w14:paraId="311EADC2" w14:textId="77777777" w:rsidR="00480102" w:rsidRPr="009E0F69" w:rsidRDefault="00000000" w:rsidP="00480102">
      <w:pPr>
        <w:tabs>
          <w:tab w:val="left" w:pos="1682"/>
        </w:tabs>
        <w:ind w:firstLine="567"/>
        <w:rPr>
          <w:rFonts w:ascii="Times New Roman" w:eastAsiaTheme="minorEastAsia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X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sup>
              </m:sSup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4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12,37-100·0,04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100·0,04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=2</m:t>
          </m:r>
        </m:oMath>
      </m:oMathPara>
    </w:p>
    <w:p w14:paraId="00FCAB52" w14:textId="77777777" w:rsidR="00480102" w:rsidRPr="009E0F69" w:rsidRDefault="00000000" w:rsidP="00480102">
      <w:pPr>
        <w:tabs>
          <w:tab w:val="left" w:pos="1682"/>
        </w:tabs>
        <w:ind w:firstLine="567"/>
        <w:rPr>
          <w:rFonts w:ascii="Times New Roman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X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sup>
              </m:sSup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5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12,37-100·0,05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100·0,05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=1,4</m:t>
          </m:r>
        </m:oMath>
      </m:oMathPara>
    </w:p>
    <w:p w14:paraId="784512F8" w14:textId="77777777" w:rsidR="00480102" w:rsidRPr="009E0F69" w:rsidRDefault="00000000" w:rsidP="00480102">
      <w:pPr>
        <w:tabs>
          <w:tab w:val="left" w:pos="1682"/>
        </w:tabs>
        <w:ind w:firstLine="567"/>
        <w:rPr>
          <w:rFonts w:ascii="Times New Roman" w:eastAsiaTheme="minorEastAsia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X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sup>
              </m:sSup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6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12,37-100·0,06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100·0,06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=1</m:t>
          </m:r>
        </m:oMath>
      </m:oMathPara>
    </w:p>
    <w:p w14:paraId="0CF5BE6A" w14:textId="77777777" w:rsidR="00480102" w:rsidRPr="009E0F69" w:rsidRDefault="00000000" w:rsidP="00480102">
      <w:pPr>
        <w:tabs>
          <w:tab w:val="left" w:pos="1682"/>
        </w:tabs>
        <w:ind w:firstLine="567"/>
        <w:rPr>
          <w:rFonts w:ascii="Times New Roman" w:eastAsiaTheme="minorEastAsia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X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sup>
              </m:sSup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7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12,37-100·0,07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100·0,07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=0,71</m:t>
          </m:r>
        </m:oMath>
      </m:oMathPara>
    </w:p>
    <w:p w14:paraId="4A96B35C" w14:textId="77777777" w:rsidR="00480102" w:rsidRPr="009E0F69" w:rsidRDefault="00000000" w:rsidP="00480102">
      <w:pPr>
        <w:tabs>
          <w:tab w:val="left" w:pos="1682"/>
        </w:tabs>
        <w:ind w:firstLine="567"/>
        <w:rPr>
          <w:rFonts w:ascii="Times New Roman" w:eastAsiaTheme="minorEastAsia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X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sup>
              </m:sSup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8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12,37-100·0,08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100·0,08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=0,5</m:t>
          </m:r>
        </m:oMath>
      </m:oMathPara>
    </w:p>
    <w:p w14:paraId="126BBBDF" w14:textId="77777777" w:rsidR="00480102" w:rsidRDefault="00480102" w:rsidP="00480102">
      <w:pPr>
        <w:tabs>
          <w:tab w:val="left" w:pos="1682"/>
        </w:tabs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Построение графика зависимости критерия Пирсона от плотности относительной частоты.</w:t>
      </w:r>
    </w:p>
    <w:p w14:paraId="7ADE93C5" w14:textId="07ECD007" w:rsidR="00480102" w:rsidRDefault="00480102" w:rsidP="00480102">
      <w:pPr>
        <w:rPr>
          <w:rFonts w:ascii="Times New Roman" w:hAnsi="Times New Roman" w:cs="Times New Roman"/>
          <w:sz w:val="28"/>
          <w:szCs w:val="28"/>
        </w:rPr>
      </w:pPr>
    </w:p>
    <w:p w14:paraId="22F54DFF" w14:textId="37BE04FB" w:rsidR="00480102" w:rsidRDefault="00480102" w:rsidP="00480102">
      <w:pPr>
        <w:rPr>
          <w:rFonts w:ascii="Times New Roman" w:hAnsi="Times New Roman" w:cs="Times New Roman"/>
          <w:sz w:val="28"/>
          <w:szCs w:val="28"/>
        </w:rPr>
      </w:pPr>
    </w:p>
    <w:p w14:paraId="6D51C14B" w14:textId="77777777" w:rsidR="00480102" w:rsidRPr="007358A2" w:rsidRDefault="00480102" w:rsidP="00480102">
      <w:pPr>
        <w:jc w:val="center"/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sz w:val="24"/>
          <w:szCs w:val="24"/>
        </w:rPr>
        <w:t>Лабораторная работа № 4</w:t>
      </w:r>
    </w:p>
    <w:p w14:paraId="7471411F" w14:textId="77777777" w:rsidR="00480102" w:rsidRPr="007358A2" w:rsidRDefault="00480102" w:rsidP="00480102">
      <w:pPr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sz w:val="24"/>
          <w:szCs w:val="24"/>
        </w:rPr>
        <w:t>Цель работы</w:t>
      </w:r>
      <w:proofErr w:type="gramStart"/>
      <w:r w:rsidRPr="007358A2">
        <w:rPr>
          <w:rFonts w:ascii="Times New Roman" w:hAnsi="Times New Roman" w:cs="Times New Roman"/>
          <w:sz w:val="24"/>
          <w:szCs w:val="24"/>
        </w:rPr>
        <w:t>: Изучить</w:t>
      </w:r>
      <w:proofErr w:type="gramEnd"/>
      <w:r w:rsidRPr="007358A2">
        <w:rPr>
          <w:rFonts w:ascii="Times New Roman" w:hAnsi="Times New Roman" w:cs="Times New Roman"/>
          <w:sz w:val="24"/>
          <w:szCs w:val="24"/>
        </w:rPr>
        <w:t xml:space="preserve"> способы резервирования, как методы повышения надежности технических систем автомобиля.</w:t>
      </w:r>
    </w:p>
    <w:p w14:paraId="37DC2B3D" w14:textId="77777777" w:rsidR="00480102" w:rsidRPr="007358A2" w:rsidRDefault="00480102" w:rsidP="00480102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358A2">
        <w:rPr>
          <w:rFonts w:ascii="Times New Roman" w:hAnsi="Times New Roman" w:cs="Times New Roman"/>
          <w:b/>
          <w:bCs/>
          <w:sz w:val="24"/>
          <w:szCs w:val="24"/>
        </w:rPr>
        <w:t>Теория</w:t>
      </w:r>
    </w:p>
    <w:p w14:paraId="14738912" w14:textId="77777777" w:rsidR="00480102" w:rsidRPr="007358A2" w:rsidRDefault="00480102" w:rsidP="00480102">
      <w:pPr>
        <w:spacing w:after="0"/>
        <w:jc w:val="both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7358A2">
        <w:rPr>
          <w:rFonts w:ascii="Times New Roman" w:hAnsi="Times New Roman" w:cs="Times New Roman"/>
          <w:bCs/>
          <w:i/>
          <w:sz w:val="24"/>
          <w:szCs w:val="24"/>
          <w:u w:val="single"/>
        </w:rPr>
        <w:t>Характеристики сложных систем</w:t>
      </w:r>
    </w:p>
    <w:p w14:paraId="2F5E3D13" w14:textId="77777777" w:rsidR="00480102" w:rsidRPr="007358A2" w:rsidRDefault="00480102" w:rsidP="0048010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sz w:val="24"/>
          <w:szCs w:val="24"/>
        </w:rPr>
        <w:tab/>
        <w:t>Автомобили являются сложными системами, состоящими из отдельных узлов, деталей, агрегатов и иных элементов.</w:t>
      </w:r>
    </w:p>
    <w:p w14:paraId="4D59CAF5" w14:textId="77777777" w:rsidR="00480102" w:rsidRPr="007358A2" w:rsidRDefault="00480102" w:rsidP="0048010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7358A2">
        <w:rPr>
          <w:rFonts w:ascii="Times New Roman" w:hAnsi="Times New Roman" w:cs="Times New Roman"/>
          <w:bCs/>
          <w:i/>
          <w:sz w:val="24"/>
          <w:szCs w:val="24"/>
          <w:u w:val="single"/>
        </w:rPr>
        <w:t>Сложная система</w:t>
      </w:r>
      <w:r w:rsidRPr="007358A2">
        <w:rPr>
          <w:rFonts w:ascii="Times New Roman" w:hAnsi="Times New Roman" w:cs="Times New Roman"/>
          <w:sz w:val="24"/>
          <w:szCs w:val="24"/>
        </w:rPr>
        <w:t>– это объект, который может быть расчленен на составляющие его элементы, каждый из которых выполняет определенные функции и находится во взаимодействии с другими элементами системы.</w:t>
      </w:r>
    </w:p>
    <w:p w14:paraId="08CBF6AB" w14:textId="77777777" w:rsidR="00480102" w:rsidRPr="007358A2" w:rsidRDefault="00480102" w:rsidP="0048010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sz w:val="24"/>
          <w:szCs w:val="24"/>
        </w:rPr>
        <w:tab/>
        <w:t xml:space="preserve">С точки зрения </w:t>
      </w:r>
      <w:proofErr w:type="gramStart"/>
      <w:r w:rsidRPr="007358A2">
        <w:rPr>
          <w:rFonts w:ascii="Times New Roman" w:hAnsi="Times New Roman" w:cs="Times New Roman"/>
          <w:sz w:val="24"/>
          <w:szCs w:val="24"/>
        </w:rPr>
        <w:t>надежности  сложная</w:t>
      </w:r>
      <w:proofErr w:type="gramEnd"/>
      <w:r w:rsidRPr="007358A2">
        <w:rPr>
          <w:rFonts w:ascii="Times New Roman" w:hAnsi="Times New Roman" w:cs="Times New Roman"/>
          <w:sz w:val="24"/>
          <w:szCs w:val="24"/>
        </w:rPr>
        <w:t xml:space="preserve"> система обладает положительными и отрицательными свойствами. Основным фактором, отрицательно влияющим на надежность сложной системы, является большое число входящих в </w:t>
      </w:r>
      <w:proofErr w:type="gramStart"/>
      <w:r w:rsidRPr="007358A2">
        <w:rPr>
          <w:rFonts w:ascii="Times New Roman" w:hAnsi="Times New Roman" w:cs="Times New Roman"/>
          <w:sz w:val="24"/>
          <w:szCs w:val="24"/>
        </w:rPr>
        <w:t>систему  элементов</w:t>
      </w:r>
      <w:proofErr w:type="gramEnd"/>
      <w:r w:rsidRPr="007358A2">
        <w:rPr>
          <w:rFonts w:ascii="Times New Roman" w:hAnsi="Times New Roman" w:cs="Times New Roman"/>
          <w:sz w:val="24"/>
          <w:szCs w:val="24"/>
        </w:rPr>
        <w:t>, отказ каждого из которых может привести к отказу всей системы. Основным положительным свойством является, как правило, возможность восстановления работоспособности системы по частям без полного прекращения ее функционирования, например, временное отключение отдельных участков системы для их ТО и ремонта.</w:t>
      </w:r>
    </w:p>
    <w:p w14:paraId="13C2B38C" w14:textId="77777777" w:rsidR="00480102" w:rsidRPr="007358A2" w:rsidRDefault="00480102" w:rsidP="00480102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sz w:val="24"/>
          <w:szCs w:val="24"/>
        </w:rPr>
        <w:t>Соединения элементов в сложной системе могут быть последовательными, параллельными и смешанными, содержащими как последовательные, так и параллельные соединения элементов.</w:t>
      </w:r>
    </w:p>
    <w:p w14:paraId="2F6EC8E5" w14:textId="77777777" w:rsidR="00480102" w:rsidRPr="007358A2" w:rsidRDefault="00480102" w:rsidP="00480102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i/>
          <w:sz w:val="24"/>
          <w:szCs w:val="24"/>
          <w:u w:val="single"/>
        </w:rPr>
        <w:t>Последовательное соединение элементов</w:t>
      </w:r>
      <w:r w:rsidRPr="007358A2">
        <w:rPr>
          <w:rFonts w:ascii="Times New Roman" w:hAnsi="Times New Roman" w:cs="Times New Roman"/>
          <w:sz w:val="24"/>
          <w:szCs w:val="24"/>
        </w:rPr>
        <w:t xml:space="preserve"> в автомобилях применяется наиболее часто. Например: двигатель – сцепление –коробка передач – карданная передача – задний мост - колеса. </w:t>
      </w:r>
    </w:p>
    <w:p w14:paraId="481DB429" w14:textId="77777777" w:rsidR="00480102" w:rsidRPr="007358A2" w:rsidRDefault="00480102" w:rsidP="0048010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sz w:val="24"/>
          <w:szCs w:val="24"/>
        </w:rPr>
        <w:tab/>
        <w:t xml:space="preserve">В таких системах каждый элемент характеризуется вероятностью безотказной работы </w:t>
      </w:r>
      <w:r w:rsidRPr="007358A2">
        <w:rPr>
          <w:rFonts w:ascii="Times New Roman" w:hAnsi="Times New Roman" w:cs="Times New Roman"/>
          <w:i/>
          <w:iCs/>
          <w:sz w:val="24"/>
          <w:szCs w:val="24"/>
        </w:rPr>
        <w:t>р</w:t>
      </w:r>
      <w:proofErr w:type="spellStart"/>
      <w:r w:rsidRPr="007358A2">
        <w:rPr>
          <w:rFonts w:ascii="Times New Roman" w:hAnsi="Times New Roman" w:cs="Times New Roman"/>
          <w:i/>
          <w:iCs/>
          <w:sz w:val="24"/>
          <w:szCs w:val="24"/>
          <w:vertAlign w:val="subscript"/>
          <w:lang w:val="en-US"/>
        </w:rPr>
        <w:t>i</w:t>
      </w:r>
      <w:proofErr w:type="spellEnd"/>
      <w:r w:rsidRPr="007358A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 xml:space="preserve"> </w:t>
      </w:r>
      <w:r w:rsidRPr="007358A2">
        <w:rPr>
          <w:rFonts w:ascii="Times New Roman" w:hAnsi="Times New Roman" w:cs="Times New Roman"/>
          <w:sz w:val="24"/>
          <w:szCs w:val="24"/>
        </w:rPr>
        <w:t>в течение заданного периода времени и по этим значениям определяют вероятность безотказной работы всей системы Р(</w:t>
      </w:r>
      <w:r w:rsidRPr="007358A2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7358A2">
        <w:rPr>
          <w:rFonts w:ascii="Times New Roman" w:hAnsi="Times New Roman" w:cs="Times New Roman"/>
          <w:sz w:val="24"/>
          <w:szCs w:val="24"/>
        </w:rPr>
        <w:t xml:space="preserve">). </w:t>
      </w:r>
    </w:p>
    <w:p w14:paraId="369560DC" w14:textId="77777777" w:rsidR="00480102" w:rsidRPr="007358A2" w:rsidRDefault="00480102" w:rsidP="00480102">
      <w:pPr>
        <w:jc w:val="both"/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sz w:val="24"/>
          <w:szCs w:val="24"/>
        </w:rPr>
        <w:tab/>
        <w:t xml:space="preserve">Наиболее характерен случай, когда отказ одного элемента выводит из строя всю систему. Это имеет место, например, при </w:t>
      </w:r>
      <w:r w:rsidRPr="007358A2">
        <w:rPr>
          <w:rFonts w:ascii="Times New Roman" w:hAnsi="Times New Roman" w:cs="Times New Roman"/>
          <w:b/>
          <w:bCs/>
          <w:sz w:val="24"/>
          <w:szCs w:val="24"/>
        </w:rPr>
        <w:t>последовательном соединении элементов</w:t>
      </w:r>
      <w:r w:rsidRPr="007358A2">
        <w:rPr>
          <w:rFonts w:ascii="Times New Roman" w:hAnsi="Times New Roman" w:cs="Times New Roman"/>
          <w:sz w:val="24"/>
          <w:szCs w:val="24"/>
        </w:rPr>
        <w:t xml:space="preserve"> (рис. 4.1). </w:t>
      </w:r>
    </w:p>
    <w:p w14:paraId="1BB1BB34" w14:textId="35E0BA6D" w:rsidR="00480102" w:rsidRDefault="00480102" w:rsidP="0048010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5F5EED2" wp14:editId="79F48D61">
                <wp:simplePos x="0" y="0"/>
                <wp:positionH relativeFrom="column">
                  <wp:posOffset>5283835</wp:posOffset>
                </wp:positionH>
                <wp:positionV relativeFrom="paragraph">
                  <wp:posOffset>172085</wp:posOffset>
                </wp:positionV>
                <wp:extent cx="610235" cy="293370"/>
                <wp:effectExtent l="6985" t="10160" r="11430" b="10795"/>
                <wp:wrapNone/>
                <wp:docPr id="17" name="Прямоугольник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0235" cy="293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6E14D8" w14:textId="77777777" w:rsidR="00480102" w:rsidRDefault="00480102" w:rsidP="00480102">
                            <w:pPr>
                              <w:jc w:val="center"/>
                            </w:pPr>
                            <w:r>
                              <w:t>колеса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F5EED2" id="Прямоугольник 17" o:spid="_x0000_s1026" style="position:absolute;left:0;text-align:left;margin-left:416.05pt;margin-top:13.55pt;width:48.05pt;height:23.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">
                <v:textbox>
                  <w:txbxContent>
                    <w:p w14:paraId="006E14D8" w14:textId="77777777" w:rsidR="00480102" w:rsidRDefault="00480102" w:rsidP="00480102">
                      <w:pPr>
                        <w:jc w:val="center"/>
                      </w:pPr>
                      <w:r>
                        <w:t>колеса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6D7A729" wp14:editId="0E88F7E2">
                <wp:simplePos x="0" y="0"/>
                <wp:positionH relativeFrom="column">
                  <wp:posOffset>5031740</wp:posOffset>
                </wp:positionH>
                <wp:positionV relativeFrom="paragraph">
                  <wp:posOffset>309245</wp:posOffset>
                </wp:positionV>
                <wp:extent cx="248920" cy="8890"/>
                <wp:effectExtent l="12065" t="13970" r="5715" b="5715"/>
                <wp:wrapNone/>
                <wp:docPr id="16" name="Прямая со стрелкой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8920" cy="88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22DBFFD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6" o:spid="_x0000_s1026" type="#_x0000_t32" style="position:absolute;margin-left:396.2pt;margin-top:24.35pt;width:19.6pt;height:.7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A34BB90" wp14:editId="361EF13A">
                <wp:simplePos x="0" y="0"/>
                <wp:positionH relativeFrom="column">
                  <wp:posOffset>4364990</wp:posOffset>
                </wp:positionH>
                <wp:positionV relativeFrom="paragraph">
                  <wp:posOffset>86360</wp:posOffset>
                </wp:positionV>
                <wp:extent cx="666750" cy="500380"/>
                <wp:effectExtent l="12065" t="10160" r="6985" b="13335"/>
                <wp:wrapNone/>
                <wp:docPr id="15" name="Прямоугольник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6750" cy="500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B588B2" w14:textId="77777777" w:rsidR="00480102" w:rsidRDefault="00480102" w:rsidP="00480102">
                            <w:pPr>
                              <w:jc w:val="center"/>
                            </w:pPr>
                            <w:r>
                              <w:t>задний мост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34BB90" id="Прямоугольник 15" o:spid="_x0000_s1027" style="position:absolute;left:0;text-align:left;margin-left:343.7pt;margin-top:6.8pt;width:52.5pt;height:39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">
                <v:textbox>
                  <w:txbxContent>
                    <w:p w14:paraId="30B588B2" w14:textId="77777777" w:rsidR="00480102" w:rsidRDefault="00480102" w:rsidP="00480102">
                      <w:pPr>
                        <w:jc w:val="center"/>
                      </w:pPr>
                      <w:r>
                        <w:t>задний мост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40C8430" wp14:editId="4042738B">
                <wp:simplePos x="0" y="0"/>
                <wp:positionH relativeFrom="column">
                  <wp:posOffset>4109720</wp:posOffset>
                </wp:positionH>
                <wp:positionV relativeFrom="paragraph">
                  <wp:posOffset>327025</wp:posOffset>
                </wp:positionV>
                <wp:extent cx="248920" cy="8890"/>
                <wp:effectExtent l="13970" t="12700" r="13335" b="6985"/>
                <wp:wrapNone/>
                <wp:docPr id="14" name="Прямая со стрелкой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8920" cy="88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852624" id="Прямая со стрелкой 14" o:spid="_x0000_s1026" type="#_x0000_t32" style="position:absolute;margin-left:323.6pt;margin-top:25.75pt;width:19.6pt;height: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F380F75" wp14:editId="6FE9888B">
                <wp:simplePos x="0" y="0"/>
                <wp:positionH relativeFrom="column">
                  <wp:posOffset>3253105</wp:posOffset>
                </wp:positionH>
                <wp:positionV relativeFrom="paragraph">
                  <wp:posOffset>103505</wp:posOffset>
                </wp:positionV>
                <wp:extent cx="856615" cy="483235"/>
                <wp:effectExtent l="5080" t="8255" r="5080" b="13335"/>
                <wp:wrapNone/>
                <wp:docPr id="13" name="Прямоугольник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6615" cy="4832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715917" w14:textId="77777777" w:rsidR="00480102" w:rsidRDefault="00480102" w:rsidP="00480102">
                            <w:pPr>
                              <w:jc w:val="center"/>
                            </w:pPr>
                            <w:r>
                              <w:t>карданная передача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380F75" id="Прямоугольник 13" o:spid="_x0000_s1028" style="position:absolute;left:0;text-align:left;margin-left:256.15pt;margin-top:8.15pt;width:67.45pt;height:38.0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">
                <v:textbox>
                  <w:txbxContent>
                    <w:p w14:paraId="0E715917" w14:textId="77777777" w:rsidR="00480102" w:rsidRDefault="00480102" w:rsidP="00480102">
                      <w:pPr>
                        <w:jc w:val="center"/>
                      </w:pPr>
                      <w:r>
                        <w:t>карданная передача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4B5FC88" wp14:editId="6086AB48">
                <wp:simplePos x="0" y="0"/>
                <wp:positionH relativeFrom="column">
                  <wp:posOffset>2980690</wp:posOffset>
                </wp:positionH>
                <wp:positionV relativeFrom="paragraph">
                  <wp:posOffset>335915</wp:posOffset>
                </wp:positionV>
                <wp:extent cx="248920" cy="8890"/>
                <wp:effectExtent l="8890" t="12065" r="8890" b="7620"/>
                <wp:wrapNone/>
                <wp:docPr id="12" name="Прямая со стрелкой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8920" cy="88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DE5B0F" id="Прямая со стрелкой 12" o:spid="_x0000_s1026" type="#_x0000_t32" style="position:absolute;margin-left:234.7pt;margin-top:26.45pt;width:19.6pt;height: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4A5BF26" wp14:editId="13FD0CCF">
                <wp:simplePos x="0" y="0"/>
                <wp:positionH relativeFrom="column">
                  <wp:posOffset>1980565</wp:posOffset>
                </wp:positionH>
                <wp:positionV relativeFrom="paragraph">
                  <wp:posOffset>344805</wp:posOffset>
                </wp:positionV>
                <wp:extent cx="248920" cy="8890"/>
                <wp:effectExtent l="8890" t="11430" r="8890" b="8255"/>
                <wp:wrapNone/>
                <wp:docPr id="11" name="Прямая со стрелкой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8920" cy="88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8059E9" id="Прямая со стрелкой 11" o:spid="_x0000_s1026" type="#_x0000_t32" style="position:absolute;margin-left:155.95pt;margin-top:27.15pt;width:19.6pt;height: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5A31B87" wp14:editId="5BA45D2D">
                <wp:simplePos x="0" y="0"/>
                <wp:positionH relativeFrom="column">
                  <wp:posOffset>815340</wp:posOffset>
                </wp:positionH>
                <wp:positionV relativeFrom="paragraph">
                  <wp:posOffset>353695</wp:posOffset>
                </wp:positionV>
                <wp:extent cx="248920" cy="8890"/>
                <wp:effectExtent l="5715" t="10795" r="12065" b="8890"/>
                <wp:wrapNone/>
                <wp:docPr id="10" name="Прямая со стрелкой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8920" cy="88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2D1955" id="Прямая со стрелкой 10" o:spid="_x0000_s1026" type="#_x0000_t32" style="position:absolute;margin-left:64.2pt;margin-top:27.85pt;width:19.6pt;height: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D63D44C" wp14:editId="2F637B69">
                <wp:simplePos x="0" y="0"/>
                <wp:positionH relativeFrom="column">
                  <wp:posOffset>1064260</wp:posOffset>
                </wp:positionH>
                <wp:positionV relativeFrom="paragraph">
                  <wp:posOffset>189865</wp:posOffset>
                </wp:positionV>
                <wp:extent cx="916305" cy="293370"/>
                <wp:effectExtent l="6985" t="8890" r="10160" b="12065"/>
                <wp:wrapNone/>
                <wp:docPr id="9" name="Прямоугольник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6305" cy="293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134E55" w14:textId="77777777" w:rsidR="00480102" w:rsidRDefault="00480102" w:rsidP="00480102">
                            <w:pPr>
                              <w:jc w:val="center"/>
                            </w:pPr>
                            <w:r>
                              <w:t>сцепление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63D44C" id="Прямоугольник 9" o:spid="_x0000_s1029" style="position:absolute;left:0;text-align:left;margin-left:83.8pt;margin-top:14.95pt;width:72.15pt;height:23.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">
                <v:textbox>
                  <w:txbxContent>
                    <w:p w14:paraId="45134E55" w14:textId="77777777" w:rsidR="00480102" w:rsidRDefault="00480102" w:rsidP="00480102">
                      <w:pPr>
                        <w:jc w:val="center"/>
                      </w:pPr>
                      <w:r>
                        <w:t>сцепление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9D441AC" wp14:editId="594854CE">
                <wp:simplePos x="0" y="0"/>
                <wp:positionH relativeFrom="column">
                  <wp:posOffset>2244725</wp:posOffset>
                </wp:positionH>
                <wp:positionV relativeFrom="paragraph">
                  <wp:posOffset>103505</wp:posOffset>
                </wp:positionV>
                <wp:extent cx="735965" cy="500380"/>
                <wp:effectExtent l="6350" t="8255" r="10160" b="5715"/>
                <wp:wrapNone/>
                <wp:docPr id="8" name="Прямоугольник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35965" cy="500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5F4D0F" w14:textId="77777777" w:rsidR="00480102" w:rsidRDefault="00480102" w:rsidP="00480102">
                            <w:pPr>
                              <w:jc w:val="center"/>
                            </w:pPr>
                            <w:r>
                              <w:t>коробка передач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D441AC" id="Прямоугольник 8" o:spid="_x0000_s1030" style="position:absolute;left:0;text-align:left;margin-left:176.75pt;margin-top:8.15pt;width:57.95pt;height:39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">
                <v:textbox>
                  <w:txbxContent>
                    <w:p w14:paraId="6D5F4D0F" w14:textId="77777777" w:rsidR="00480102" w:rsidRDefault="00480102" w:rsidP="00480102">
                      <w:pPr>
                        <w:jc w:val="center"/>
                      </w:pPr>
                      <w:r>
                        <w:t>коробка передач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EE84A11" wp14:editId="6D2D0727">
                <wp:simplePos x="0" y="0"/>
                <wp:positionH relativeFrom="column">
                  <wp:posOffset>-30480</wp:posOffset>
                </wp:positionH>
                <wp:positionV relativeFrom="paragraph">
                  <wp:posOffset>189865</wp:posOffset>
                </wp:positionV>
                <wp:extent cx="845820" cy="293370"/>
                <wp:effectExtent l="7620" t="8890" r="13335" b="12065"/>
                <wp:wrapNone/>
                <wp:docPr id="4" name="Прямоугольник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45820" cy="293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4F3786" w14:textId="77777777" w:rsidR="00480102" w:rsidRDefault="00480102" w:rsidP="00480102">
                            <w:pPr>
                              <w:jc w:val="center"/>
                            </w:pPr>
                            <w:r>
                              <w:t>двигатель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E84A11" id="Прямоугольник 4" o:spid="_x0000_s1031" style="position:absolute;left:0;text-align:left;margin-left:-2.4pt;margin-top:14.95pt;width:66.6pt;height:23.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">
                <v:textbox>
                  <w:txbxContent>
                    <w:p w14:paraId="5E4F3786" w14:textId="77777777" w:rsidR="00480102" w:rsidRDefault="00480102" w:rsidP="00480102">
                      <w:pPr>
                        <w:jc w:val="center"/>
                      </w:pPr>
                      <w:r>
                        <w:t>двигатель</w:t>
                      </w:r>
                    </w:p>
                  </w:txbxContent>
                </v:textbox>
              </v:rect>
            </w:pict>
          </mc:Fallback>
        </mc:AlternateContent>
      </w:r>
    </w:p>
    <w:p w14:paraId="0C678738" w14:textId="77777777" w:rsidR="00480102" w:rsidRDefault="00480102" w:rsidP="00480102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ABB3433" w14:textId="77777777" w:rsidR="00480102" w:rsidRPr="007358A2" w:rsidRDefault="00480102" w:rsidP="0048010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sz w:val="24"/>
          <w:szCs w:val="24"/>
        </w:rPr>
        <w:t xml:space="preserve">Рисунок 4.1 - </w:t>
      </w:r>
      <w:r w:rsidRPr="007358A2">
        <w:rPr>
          <w:rFonts w:ascii="Times New Roman" w:hAnsi="Times New Roman" w:cs="Times New Roman"/>
          <w:bCs/>
          <w:sz w:val="24"/>
          <w:szCs w:val="24"/>
        </w:rPr>
        <w:t>Последовательное соединение элементов</w:t>
      </w:r>
    </w:p>
    <w:p w14:paraId="7ACE85F4" w14:textId="77777777" w:rsidR="00480102" w:rsidRPr="007358A2" w:rsidRDefault="00480102" w:rsidP="00480102">
      <w:pPr>
        <w:jc w:val="both"/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sz w:val="24"/>
          <w:szCs w:val="24"/>
        </w:rPr>
        <w:tab/>
        <w:t>Вероятность безотказной работы такой системы равна произведению вероятностей безотказной работы ее элементов:</w:t>
      </w:r>
    </w:p>
    <w:p w14:paraId="5FF5E48A" w14:textId="77777777" w:rsidR="00480102" w:rsidRPr="007358A2" w:rsidRDefault="00480102" w:rsidP="00480102">
      <w:pPr>
        <w:jc w:val="center"/>
        <w:rPr>
          <w:sz w:val="24"/>
          <w:szCs w:val="24"/>
        </w:rPr>
      </w:pPr>
      <w:r w:rsidRPr="007358A2">
        <w:rPr>
          <w:noProof/>
          <w:sz w:val="24"/>
          <w:szCs w:val="24"/>
        </w:rPr>
        <w:drawing>
          <wp:inline distT="0" distB="0" distL="0" distR="0" wp14:anchorId="3EC80952" wp14:editId="1B1A51DA">
            <wp:extent cx="3352800" cy="409575"/>
            <wp:effectExtent l="0" t="0" r="0" b="0"/>
            <wp:docPr id="2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258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4902" t="57500" r="47998" b="362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4995" cy="4098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74D688F" w14:textId="77777777" w:rsidR="00480102" w:rsidRPr="007358A2" w:rsidRDefault="00480102" w:rsidP="00480102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sz w:val="24"/>
          <w:szCs w:val="24"/>
        </w:rPr>
        <w:t xml:space="preserve">Из данного выражения видно, что сложные системы, состоящие из элементов с высокой надежностью, могут обладать низкой общей надежностью из-за большого числа элементов. </w:t>
      </w:r>
    </w:p>
    <w:p w14:paraId="6FB11B66" w14:textId="77777777" w:rsidR="00480102" w:rsidRPr="007358A2" w:rsidRDefault="00480102" w:rsidP="00480102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sz w:val="24"/>
          <w:szCs w:val="24"/>
        </w:rPr>
        <w:tab/>
        <w:t xml:space="preserve">Например, если объект состоит из 50 элементов с надежностью каждого </w:t>
      </w:r>
      <w:r w:rsidRPr="007358A2">
        <w:rPr>
          <w:rFonts w:ascii="Times New Roman" w:hAnsi="Times New Roman" w:cs="Times New Roman"/>
          <w:i/>
          <w:iCs/>
          <w:sz w:val="24"/>
          <w:szCs w:val="24"/>
        </w:rPr>
        <w:t>р</w:t>
      </w:r>
      <w:proofErr w:type="spellStart"/>
      <w:r w:rsidRPr="007358A2">
        <w:rPr>
          <w:rFonts w:ascii="Times New Roman" w:hAnsi="Times New Roman" w:cs="Times New Roman"/>
          <w:i/>
          <w:iCs/>
          <w:sz w:val="24"/>
          <w:szCs w:val="24"/>
          <w:vertAlign w:val="subscript"/>
          <w:lang w:val="en-US"/>
        </w:rPr>
        <w:t>i</w:t>
      </w:r>
      <w:proofErr w:type="spellEnd"/>
      <w:r w:rsidRPr="007358A2">
        <w:rPr>
          <w:rFonts w:ascii="Times New Roman" w:hAnsi="Times New Roman" w:cs="Times New Roman"/>
          <w:sz w:val="24"/>
          <w:szCs w:val="24"/>
        </w:rPr>
        <w:t xml:space="preserve"> = 0,99, то вероятность безотказной работы всей системы Р(</w:t>
      </w:r>
      <w:r w:rsidRPr="007358A2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7358A2">
        <w:rPr>
          <w:rFonts w:ascii="Times New Roman" w:hAnsi="Times New Roman" w:cs="Times New Roman"/>
          <w:sz w:val="24"/>
          <w:szCs w:val="24"/>
        </w:rPr>
        <w:t>) = 0,99</w:t>
      </w:r>
      <w:r w:rsidRPr="007358A2">
        <w:rPr>
          <w:rFonts w:ascii="Times New Roman" w:hAnsi="Times New Roman" w:cs="Times New Roman"/>
          <w:sz w:val="24"/>
          <w:szCs w:val="24"/>
          <w:vertAlign w:val="superscript"/>
        </w:rPr>
        <w:t xml:space="preserve">50 </w:t>
      </w:r>
      <w:r w:rsidRPr="007358A2">
        <w:rPr>
          <w:rFonts w:ascii="Times New Roman" w:hAnsi="Times New Roman" w:cs="Times New Roman"/>
          <w:sz w:val="24"/>
          <w:szCs w:val="24"/>
        </w:rPr>
        <w:t xml:space="preserve">= 0,55. Если аналогичная система будет состоять из 400 элементов, </w:t>
      </w:r>
      <w:proofErr w:type="gramStart"/>
      <w:r w:rsidRPr="007358A2">
        <w:rPr>
          <w:rFonts w:ascii="Times New Roman" w:hAnsi="Times New Roman" w:cs="Times New Roman"/>
          <w:sz w:val="24"/>
          <w:szCs w:val="24"/>
        </w:rPr>
        <w:t>то  Р</w:t>
      </w:r>
      <w:proofErr w:type="gramEnd"/>
      <w:r w:rsidRPr="007358A2">
        <w:rPr>
          <w:rFonts w:ascii="Times New Roman" w:hAnsi="Times New Roman" w:cs="Times New Roman"/>
          <w:sz w:val="24"/>
          <w:szCs w:val="24"/>
        </w:rPr>
        <w:t>(</w:t>
      </w:r>
      <w:r w:rsidRPr="007358A2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7358A2">
        <w:rPr>
          <w:rFonts w:ascii="Times New Roman" w:hAnsi="Times New Roman" w:cs="Times New Roman"/>
          <w:sz w:val="24"/>
          <w:szCs w:val="24"/>
        </w:rPr>
        <w:t>) = 0,99</w:t>
      </w:r>
      <w:r w:rsidRPr="007358A2">
        <w:rPr>
          <w:rFonts w:ascii="Times New Roman" w:hAnsi="Times New Roman" w:cs="Times New Roman"/>
          <w:sz w:val="24"/>
          <w:szCs w:val="24"/>
          <w:vertAlign w:val="superscript"/>
        </w:rPr>
        <w:t xml:space="preserve">400 </w:t>
      </w:r>
      <w:r w:rsidRPr="007358A2">
        <w:rPr>
          <w:rFonts w:ascii="Times New Roman" w:hAnsi="Times New Roman" w:cs="Times New Roman"/>
          <w:sz w:val="24"/>
          <w:szCs w:val="24"/>
        </w:rPr>
        <w:t>= 0,018, т.е. система будет практически неработоспособна.</w:t>
      </w:r>
    </w:p>
    <w:p w14:paraId="78751628" w14:textId="77777777" w:rsidR="00480102" w:rsidRPr="007358A2" w:rsidRDefault="00480102" w:rsidP="00480102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sz w:val="24"/>
          <w:szCs w:val="24"/>
        </w:rPr>
        <w:tab/>
        <w:t>Надежность системы с последовательно соединенными элементами ниже надежности ее самого слабого звена.</w:t>
      </w:r>
    </w:p>
    <w:p w14:paraId="3EDFF158" w14:textId="77777777" w:rsidR="00480102" w:rsidRPr="007358A2" w:rsidRDefault="00480102" w:rsidP="00480102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sz w:val="24"/>
          <w:szCs w:val="24"/>
        </w:rPr>
        <w:t xml:space="preserve">Вероятность безотказной работы системы </w:t>
      </w:r>
      <w:r w:rsidRPr="007358A2">
        <w:rPr>
          <w:rFonts w:ascii="Times New Roman" w:hAnsi="Times New Roman" w:cs="Times New Roman"/>
          <w:bCs/>
          <w:i/>
          <w:sz w:val="24"/>
          <w:szCs w:val="24"/>
          <w:u w:val="single"/>
        </w:rPr>
        <w:t>при параллельном соединении элементов</w:t>
      </w:r>
      <w:r w:rsidRPr="007358A2">
        <w:rPr>
          <w:rFonts w:ascii="Times New Roman" w:hAnsi="Times New Roman" w:cs="Times New Roman"/>
          <w:sz w:val="24"/>
          <w:szCs w:val="24"/>
        </w:rPr>
        <w:t xml:space="preserve"> (рис. 4.2) определяется из выражения:</w:t>
      </w:r>
    </w:p>
    <w:p w14:paraId="303A9DB4" w14:textId="77777777" w:rsidR="00480102" w:rsidRPr="008E0795" w:rsidRDefault="00480102" w:rsidP="00480102">
      <w:pPr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E079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BC2E179" wp14:editId="5E50D185">
            <wp:extent cx="2552700" cy="428625"/>
            <wp:effectExtent l="0" t="0" r="0" b="0"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23437" t="62500" r="53125" b="312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19" cy="428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53C0C8F9" w14:textId="77777777" w:rsidR="00480102" w:rsidRPr="007358A2" w:rsidRDefault="00480102" w:rsidP="00480102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sz w:val="24"/>
          <w:szCs w:val="24"/>
        </w:rPr>
        <w:t xml:space="preserve">Например, если вероятность безотказной работы каждого элемента </w:t>
      </w:r>
      <w:r w:rsidRPr="007358A2">
        <w:rPr>
          <w:rFonts w:ascii="Times New Roman" w:hAnsi="Times New Roman" w:cs="Times New Roman"/>
          <w:i/>
          <w:iCs/>
          <w:sz w:val="24"/>
          <w:szCs w:val="24"/>
        </w:rPr>
        <w:t>р</w:t>
      </w:r>
      <w:proofErr w:type="spellStart"/>
      <w:r w:rsidRPr="007358A2">
        <w:rPr>
          <w:rFonts w:ascii="Times New Roman" w:hAnsi="Times New Roman" w:cs="Times New Roman"/>
          <w:i/>
          <w:iCs/>
          <w:sz w:val="24"/>
          <w:szCs w:val="24"/>
          <w:vertAlign w:val="subscript"/>
          <w:lang w:val="en-US"/>
        </w:rPr>
        <w:t>i</w:t>
      </w:r>
      <w:proofErr w:type="spellEnd"/>
      <w:r w:rsidRPr="007358A2">
        <w:rPr>
          <w:rFonts w:ascii="Times New Roman" w:hAnsi="Times New Roman" w:cs="Times New Roman"/>
          <w:sz w:val="24"/>
          <w:szCs w:val="24"/>
        </w:rPr>
        <w:t xml:space="preserve"> = 0,99 и количество элементов равно 3, то </w:t>
      </w:r>
    </w:p>
    <w:p w14:paraId="25EAD658" w14:textId="77777777" w:rsidR="00480102" w:rsidRPr="007358A2" w:rsidRDefault="00480102" w:rsidP="00480102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sz w:val="24"/>
          <w:szCs w:val="24"/>
        </w:rPr>
        <w:t>Р(</w:t>
      </w:r>
      <w:r w:rsidRPr="007358A2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7358A2">
        <w:rPr>
          <w:rFonts w:ascii="Times New Roman" w:hAnsi="Times New Roman" w:cs="Times New Roman"/>
          <w:sz w:val="24"/>
          <w:szCs w:val="24"/>
        </w:rPr>
        <w:t>)</w:t>
      </w:r>
      <w:r w:rsidRPr="007358A2">
        <w:rPr>
          <w:rFonts w:ascii="Times New Roman" w:hAnsi="Times New Roman" w:cs="Times New Roman"/>
          <w:sz w:val="24"/>
          <w:szCs w:val="24"/>
          <w:vertAlign w:val="subscript"/>
        </w:rPr>
        <w:t>пар</w:t>
      </w:r>
      <w:r w:rsidRPr="007358A2">
        <w:rPr>
          <w:rFonts w:ascii="Times New Roman" w:hAnsi="Times New Roman" w:cs="Times New Roman"/>
          <w:sz w:val="24"/>
          <w:szCs w:val="24"/>
        </w:rPr>
        <w:t xml:space="preserve"> = 1- (1-0,99)</w:t>
      </w:r>
      <w:r w:rsidRPr="007358A2">
        <w:rPr>
          <w:rFonts w:ascii="Times New Roman" w:hAnsi="Times New Roman" w:cs="Times New Roman"/>
          <w:sz w:val="24"/>
          <w:szCs w:val="24"/>
          <w:vertAlign w:val="superscript"/>
        </w:rPr>
        <w:t xml:space="preserve">3 </w:t>
      </w:r>
      <w:r w:rsidRPr="007358A2">
        <w:rPr>
          <w:rFonts w:ascii="Times New Roman" w:hAnsi="Times New Roman" w:cs="Times New Roman"/>
          <w:sz w:val="24"/>
          <w:szCs w:val="24"/>
        </w:rPr>
        <w:t>= 0,999999.</w:t>
      </w:r>
    </w:p>
    <w:p w14:paraId="3D2DB84C" w14:textId="77777777" w:rsidR="00480102" w:rsidRPr="007358A2" w:rsidRDefault="00480102" w:rsidP="00480102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sz w:val="24"/>
          <w:szCs w:val="24"/>
        </w:rPr>
        <w:t> Таким образом, вероятность безотказной работы системы с параллельным соединением элементов выше вероятностей безотказной работы ее элементов.</w:t>
      </w:r>
    </w:p>
    <w:p w14:paraId="1E041CA5" w14:textId="77777777" w:rsidR="00480102" w:rsidRPr="008E0795" w:rsidRDefault="00480102" w:rsidP="0048010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8A2">
        <w:rPr>
          <w:rFonts w:ascii="Times New Roman" w:hAnsi="Times New Roman" w:cs="Times New Roman"/>
          <w:bCs/>
          <w:i/>
          <w:sz w:val="24"/>
          <w:szCs w:val="24"/>
          <w:u w:val="single"/>
        </w:rPr>
        <w:t>Системы со смешанным соединением элементов</w:t>
      </w:r>
      <w:r w:rsidRPr="007358A2">
        <w:rPr>
          <w:rFonts w:ascii="Times New Roman" w:hAnsi="Times New Roman" w:cs="Times New Roman"/>
          <w:sz w:val="24"/>
          <w:szCs w:val="24"/>
        </w:rPr>
        <w:t xml:space="preserve"> рассматриваются как совокупность отдельных подсистем с последовательным или параллельным соединениями. Производится расчет вероятностей безотказной работы каждой из подсистем отдельно, затем вычисляется общая вероятность безотказной работы системы как системы, состоящей из последовательно </w:t>
      </w:r>
      <w:proofErr w:type="gramStart"/>
      <w:r w:rsidRPr="007358A2">
        <w:rPr>
          <w:rFonts w:ascii="Times New Roman" w:hAnsi="Times New Roman" w:cs="Times New Roman"/>
          <w:sz w:val="24"/>
          <w:szCs w:val="24"/>
        </w:rPr>
        <w:t>соединенных  подсистемам</w:t>
      </w:r>
      <w:proofErr w:type="gramEnd"/>
      <w:r w:rsidRPr="007358A2">
        <w:rPr>
          <w:rFonts w:ascii="Times New Roman" w:hAnsi="Times New Roman" w:cs="Times New Roman"/>
          <w:sz w:val="24"/>
          <w:szCs w:val="24"/>
        </w:rPr>
        <w:t>.</w:t>
      </w:r>
    </w:p>
    <w:p w14:paraId="1ECBA209" w14:textId="77777777" w:rsidR="00480102" w:rsidRDefault="00480102" w:rsidP="00480102">
      <w:pPr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 wp14:anchorId="5D82D11A" wp14:editId="7E9CC0F6">
            <wp:extent cx="5210175" cy="187369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7212" t="48186" r="24864" b="30272"/>
                    <a:stretch/>
                  </pic:blipFill>
                  <pic:spPr bwMode="auto">
                    <a:xfrm>
                      <a:off x="0" y="0"/>
                      <a:ext cx="5263346" cy="18928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1400AD" w14:textId="77777777" w:rsidR="00480102" w:rsidRPr="007358A2" w:rsidRDefault="00480102" w:rsidP="00480102">
      <w:pPr>
        <w:spacing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7358A2">
        <w:rPr>
          <w:rFonts w:ascii="Times New Roman" w:hAnsi="Times New Roman" w:cs="Times New Roman"/>
          <w:bCs/>
          <w:sz w:val="24"/>
          <w:szCs w:val="24"/>
        </w:rPr>
        <w:t>Рисунок 4.2</w:t>
      </w:r>
      <w:r w:rsidRPr="007358A2">
        <w:rPr>
          <w:rFonts w:ascii="Times New Roman" w:hAnsi="Times New Roman" w:cs="Times New Roman"/>
          <w:b/>
          <w:sz w:val="24"/>
          <w:szCs w:val="24"/>
        </w:rPr>
        <w:t xml:space="preserve"> – </w:t>
      </w:r>
      <w:r w:rsidRPr="007358A2">
        <w:rPr>
          <w:rFonts w:ascii="Times New Roman" w:hAnsi="Times New Roman" w:cs="Times New Roman"/>
          <w:bCs/>
          <w:sz w:val="24"/>
          <w:szCs w:val="24"/>
        </w:rPr>
        <w:t>Параллельное (смешанное) соединение элементов</w:t>
      </w:r>
    </w:p>
    <w:p w14:paraId="6B6A924F" w14:textId="77777777" w:rsidR="00480102" w:rsidRPr="007358A2" w:rsidRDefault="00480102" w:rsidP="00480102">
      <w:pPr>
        <w:spacing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7358A2">
        <w:rPr>
          <w:rFonts w:ascii="Times New Roman" w:hAnsi="Times New Roman" w:cs="Times New Roman"/>
          <w:b/>
          <w:sz w:val="24"/>
          <w:szCs w:val="24"/>
        </w:rPr>
        <w:t>Выполнение работы:</w:t>
      </w:r>
    </w:p>
    <w:p w14:paraId="727BDA01" w14:textId="77777777" w:rsidR="00480102" w:rsidRDefault="00480102" w:rsidP="00480102">
      <w:pPr>
        <w:spacing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5A7962"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anchor distT="0" distB="0" distL="114300" distR="114300" simplePos="0" relativeHeight="251659264" behindDoc="0" locked="0" layoutInCell="1" allowOverlap="1" wp14:anchorId="5EA39A7F" wp14:editId="456AE12A">
            <wp:simplePos x="0" y="0"/>
            <wp:positionH relativeFrom="column">
              <wp:posOffset>822960</wp:posOffset>
            </wp:positionH>
            <wp:positionV relativeFrom="paragraph">
              <wp:posOffset>297815</wp:posOffset>
            </wp:positionV>
            <wp:extent cx="3695700" cy="2420880"/>
            <wp:effectExtent l="0" t="0" r="0" b="0"/>
            <wp:wrapNone/>
            <wp:docPr id="1" name="Рисунок 1" descr="C:\Users\Пользователь\Pictures\2018-11-17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Pictures\2018-11-17\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891" t="21583" r="25057" b="57446"/>
                    <a:stretch/>
                  </pic:blipFill>
                  <pic:spPr bwMode="auto">
                    <a:xfrm>
                      <a:off x="0" y="0"/>
                      <a:ext cx="3699850" cy="2423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358A2">
        <w:rPr>
          <w:rFonts w:ascii="Times New Roman" w:hAnsi="Times New Roman" w:cs="Times New Roman"/>
          <w:sz w:val="24"/>
          <w:szCs w:val="24"/>
        </w:rPr>
        <w:t>Дана следующая система</w:t>
      </w:r>
    </w:p>
    <w:p w14:paraId="14675B91" w14:textId="77777777" w:rsidR="00480102" w:rsidRDefault="00480102" w:rsidP="00480102">
      <w:pPr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14:paraId="5C307F40" w14:textId="77777777" w:rsidR="00480102" w:rsidRDefault="00480102" w:rsidP="00480102">
      <w:pPr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14:paraId="4B8E8F38" w14:textId="77777777" w:rsidR="00480102" w:rsidRDefault="00480102" w:rsidP="00480102">
      <w:pPr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14:paraId="3719306F" w14:textId="77777777" w:rsidR="00480102" w:rsidRDefault="00480102" w:rsidP="00480102">
      <w:pPr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14:paraId="5C63EB0A" w14:textId="77777777" w:rsidR="00480102" w:rsidRDefault="00480102" w:rsidP="00480102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03CBAE0" w14:textId="77777777" w:rsidR="00480102" w:rsidRDefault="00480102" w:rsidP="00480102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4D9C77E" w14:textId="77777777" w:rsidR="00480102" w:rsidRDefault="00480102" w:rsidP="00480102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1C6F562" w14:textId="77777777" w:rsidR="00480102" w:rsidRPr="007358A2" w:rsidRDefault="00480102" w:rsidP="00480102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304CD8BB" wp14:editId="0F235AEC">
            <wp:simplePos x="0" y="0"/>
            <wp:positionH relativeFrom="column">
              <wp:posOffset>197458</wp:posOffset>
            </wp:positionH>
            <wp:positionV relativeFrom="paragraph">
              <wp:posOffset>330697</wp:posOffset>
            </wp:positionV>
            <wp:extent cx="6008039" cy="1001864"/>
            <wp:effectExtent l="19050" t="0" r="0" b="0"/>
            <wp:wrapNone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0683" t="25819" r="4556" b="565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8039" cy="10018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358A2">
        <w:rPr>
          <w:rFonts w:ascii="Times New Roman" w:hAnsi="Times New Roman" w:cs="Times New Roman"/>
          <w:sz w:val="24"/>
          <w:szCs w:val="24"/>
        </w:rPr>
        <w:t>Представим данную систему в последовательном соединении элементов:</w:t>
      </w:r>
    </w:p>
    <w:p w14:paraId="68C072D6" w14:textId="77777777" w:rsidR="00480102" w:rsidRPr="007358A2" w:rsidRDefault="00480102" w:rsidP="00480102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3A026B76" w14:textId="77777777" w:rsidR="00480102" w:rsidRPr="007358A2" w:rsidRDefault="00480102" w:rsidP="00480102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9E1610B" w14:textId="77777777" w:rsidR="00480102" w:rsidRPr="007358A2" w:rsidRDefault="00480102" w:rsidP="00480102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65487F0" w14:textId="77777777" w:rsidR="00480102" w:rsidRPr="007358A2" w:rsidRDefault="00480102" w:rsidP="00480102">
      <w:pPr>
        <w:tabs>
          <w:tab w:val="left" w:pos="1500"/>
          <w:tab w:val="left" w:pos="19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14:paraId="13EFCAB9" w14:textId="77777777" w:rsidR="00480102" w:rsidRDefault="00480102" w:rsidP="00480102">
      <w:pPr>
        <w:tabs>
          <w:tab w:val="left" w:pos="1500"/>
          <w:tab w:val="left" w:pos="1990"/>
        </w:tabs>
        <w:spacing w:after="0"/>
        <w:ind w:firstLine="567"/>
        <w:rPr>
          <w:rFonts w:ascii="Times New Roman" w:hAnsi="Times New Roman" w:cs="Times New Roman"/>
          <w:sz w:val="24"/>
          <w:szCs w:val="24"/>
        </w:rPr>
      </w:pPr>
    </w:p>
    <w:p w14:paraId="7140C816" w14:textId="77777777" w:rsidR="00480102" w:rsidRPr="007358A2" w:rsidRDefault="00480102" w:rsidP="00480102">
      <w:pPr>
        <w:tabs>
          <w:tab w:val="left" w:pos="1500"/>
          <w:tab w:val="left" w:pos="1990"/>
        </w:tabs>
        <w:spacing w:after="0"/>
        <w:ind w:firstLine="567"/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sz w:val="24"/>
          <w:szCs w:val="24"/>
        </w:rPr>
        <w:t>Р(</w:t>
      </w:r>
      <w:r w:rsidRPr="007358A2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7358A2">
        <w:rPr>
          <w:rFonts w:ascii="Times New Roman" w:hAnsi="Times New Roman" w:cs="Times New Roman"/>
          <w:sz w:val="24"/>
          <w:szCs w:val="24"/>
        </w:rPr>
        <w:t>) = 0,85 ∙ 0,99 ∙ 0,8 ∙ 0,8 ∙ 0,8 ∙ 0,8 ∙ 0,95 = 0,33</w:t>
      </w:r>
    </w:p>
    <w:p w14:paraId="5D48ECA0" w14:textId="77777777" w:rsidR="00480102" w:rsidRPr="007358A2" w:rsidRDefault="00480102" w:rsidP="00480102">
      <w:pPr>
        <w:rPr>
          <w:rFonts w:ascii="Times New Roman" w:hAnsi="Times New Roman" w:cs="Times New Roman"/>
          <w:sz w:val="24"/>
          <w:szCs w:val="24"/>
        </w:rPr>
      </w:pPr>
    </w:p>
    <w:p w14:paraId="51AAA10C" w14:textId="77777777" w:rsidR="00480102" w:rsidRPr="007358A2" w:rsidRDefault="00480102" w:rsidP="00480102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sz w:val="24"/>
          <w:szCs w:val="24"/>
        </w:rPr>
        <w:t>Представим данную систему в параллельном соединении элементов (расчет смешанной системы):</w:t>
      </w:r>
    </w:p>
    <w:p w14:paraId="19F12AEB" w14:textId="77777777" w:rsidR="00480102" w:rsidRPr="007358A2" w:rsidRDefault="00480102" w:rsidP="00480102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5A63D32B" wp14:editId="42A904BE">
            <wp:simplePos x="0" y="0"/>
            <wp:positionH relativeFrom="column">
              <wp:posOffset>264160</wp:posOffset>
            </wp:positionH>
            <wp:positionV relativeFrom="paragraph">
              <wp:posOffset>1905</wp:posOffset>
            </wp:positionV>
            <wp:extent cx="5737225" cy="2130425"/>
            <wp:effectExtent l="19050" t="0" r="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10834" t="43832" r="22349" b="251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7225" cy="2130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4083FE1" w14:textId="77777777" w:rsidR="00480102" w:rsidRPr="007358A2" w:rsidRDefault="00480102" w:rsidP="00480102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5B8771A7" w14:textId="77777777" w:rsidR="00480102" w:rsidRPr="007358A2" w:rsidRDefault="00480102" w:rsidP="00480102">
      <w:pPr>
        <w:tabs>
          <w:tab w:val="left" w:pos="1263"/>
        </w:tabs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sz w:val="24"/>
          <w:szCs w:val="24"/>
        </w:rPr>
        <w:tab/>
      </w:r>
    </w:p>
    <w:p w14:paraId="7620087A" w14:textId="77777777" w:rsidR="00480102" w:rsidRPr="007358A2" w:rsidRDefault="00480102" w:rsidP="00480102">
      <w:pPr>
        <w:rPr>
          <w:rFonts w:ascii="Times New Roman" w:hAnsi="Times New Roman" w:cs="Times New Roman"/>
          <w:sz w:val="24"/>
          <w:szCs w:val="24"/>
        </w:rPr>
      </w:pPr>
    </w:p>
    <w:p w14:paraId="45F23757" w14:textId="77777777" w:rsidR="00480102" w:rsidRPr="007358A2" w:rsidRDefault="00480102" w:rsidP="00480102">
      <w:pPr>
        <w:rPr>
          <w:rFonts w:ascii="Times New Roman" w:hAnsi="Times New Roman" w:cs="Times New Roman"/>
          <w:sz w:val="24"/>
          <w:szCs w:val="24"/>
        </w:rPr>
      </w:pPr>
    </w:p>
    <w:p w14:paraId="7841EABB" w14:textId="77777777" w:rsidR="00480102" w:rsidRPr="007358A2" w:rsidRDefault="00480102" w:rsidP="00480102">
      <w:pPr>
        <w:rPr>
          <w:rFonts w:ascii="Times New Roman" w:hAnsi="Times New Roman" w:cs="Times New Roman"/>
          <w:sz w:val="24"/>
          <w:szCs w:val="24"/>
        </w:rPr>
      </w:pPr>
    </w:p>
    <w:p w14:paraId="13D6F7E1" w14:textId="77777777" w:rsidR="00480102" w:rsidRDefault="00480102" w:rsidP="00480102">
      <w:pPr>
        <w:rPr>
          <w:rFonts w:ascii="Times New Roman" w:hAnsi="Times New Roman" w:cs="Times New Roman"/>
          <w:sz w:val="24"/>
          <w:szCs w:val="24"/>
        </w:rPr>
      </w:pPr>
    </w:p>
    <w:p w14:paraId="38F0349A" w14:textId="77777777" w:rsidR="00480102" w:rsidRPr="007358A2" w:rsidRDefault="00480102" w:rsidP="00480102">
      <w:pPr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sz w:val="24"/>
          <w:szCs w:val="24"/>
        </w:rPr>
        <w:t>Р(</w:t>
      </w:r>
      <w:r w:rsidRPr="007358A2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7358A2">
        <w:rPr>
          <w:rFonts w:ascii="Times New Roman" w:hAnsi="Times New Roman" w:cs="Times New Roman"/>
          <w:sz w:val="24"/>
          <w:szCs w:val="24"/>
        </w:rPr>
        <w:t>)</w:t>
      </w:r>
      <w:r w:rsidRPr="007358A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7358A2">
        <w:rPr>
          <w:rFonts w:ascii="Times New Roman" w:hAnsi="Times New Roman" w:cs="Times New Roman"/>
          <w:sz w:val="24"/>
          <w:szCs w:val="24"/>
        </w:rPr>
        <w:t xml:space="preserve"> = (1-0,</w:t>
      </w:r>
      <w:proofErr w:type="gramStart"/>
      <w:r w:rsidRPr="007358A2">
        <w:rPr>
          <w:rFonts w:ascii="Times New Roman" w:hAnsi="Times New Roman" w:cs="Times New Roman"/>
          <w:sz w:val="24"/>
          <w:szCs w:val="24"/>
        </w:rPr>
        <w:t>85)∙</w:t>
      </w:r>
      <w:proofErr w:type="gramEnd"/>
      <w:r w:rsidRPr="007358A2">
        <w:rPr>
          <w:rFonts w:ascii="Times New Roman" w:hAnsi="Times New Roman" w:cs="Times New Roman"/>
          <w:sz w:val="24"/>
          <w:szCs w:val="24"/>
        </w:rPr>
        <w:t>(1-0,8) =  0,15∙0,2 = 0,03</w:t>
      </w:r>
    </w:p>
    <w:p w14:paraId="721EC4D2" w14:textId="77777777" w:rsidR="00480102" w:rsidRPr="007358A2" w:rsidRDefault="00480102" w:rsidP="00480102">
      <w:pPr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sz w:val="24"/>
          <w:szCs w:val="24"/>
        </w:rPr>
        <w:t>Р(</w:t>
      </w:r>
      <w:r w:rsidRPr="007358A2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7358A2">
        <w:rPr>
          <w:rFonts w:ascii="Times New Roman" w:hAnsi="Times New Roman" w:cs="Times New Roman"/>
          <w:sz w:val="24"/>
          <w:szCs w:val="24"/>
        </w:rPr>
        <w:t>)</w:t>
      </w:r>
      <w:r w:rsidRPr="007358A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7358A2">
        <w:rPr>
          <w:rFonts w:ascii="Times New Roman" w:hAnsi="Times New Roman" w:cs="Times New Roman"/>
          <w:sz w:val="24"/>
          <w:szCs w:val="24"/>
        </w:rPr>
        <w:t xml:space="preserve"> = (1-0,</w:t>
      </w:r>
      <w:proofErr w:type="gramStart"/>
      <w:r w:rsidRPr="007358A2">
        <w:rPr>
          <w:rFonts w:ascii="Times New Roman" w:hAnsi="Times New Roman" w:cs="Times New Roman"/>
          <w:sz w:val="24"/>
          <w:szCs w:val="24"/>
        </w:rPr>
        <w:t>85)∙</w:t>
      </w:r>
      <w:proofErr w:type="gramEnd"/>
      <w:r w:rsidRPr="007358A2">
        <w:rPr>
          <w:rFonts w:ascii="Times New Roman" w:hAnsi="Times New Roman" w:cs="Times New Roman"/>
          <w:sz w:val="24"/>
          <w:szCs w:val="24"/>
        </w:rPr>
        <w:t>(1-0,99) = 0,15∙0,01 = 0,0015</w:t>
      </w:r>
    </w:p>
    <w:p w14:paraId="21719411" w14:textId="77777777" w:rsidR="00480102" w:rsidRPr="007358A2" w:rsidRDefault="00480102" w:rsidP="00480102">
      <w:pPr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sz w:val="24"/>
          <w:szCs w:val="24"/>
        </w:rPr>
        <w:t>Р(</w:t>
      </w:r>
      <w:r w:rsidRPr="007358A2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7358A2">
        <w:rPr>
          <w:rFonts w:ascii="Times New Roman" w:hAnsi="Times New Roman" w:cs="Times New Roman"/>
          <w:sz w:val="24"/>
          <w:szCs w:val="24"/>
        </w:rPr>
        <w:t>)</w:t>
      </w:r>
      <w:r w:rsidRPr="007358A2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7358A2">
        <w:rPr>
          <w:rFonts w:ascii="Times New Roman" w:hAnsi="Times New Roman" w:cs="Times New Roman"/>
          <w:sz w:val="24"/>
          <w:szCs w:val="24"/>
        </w:rPr>
        <w:t xml:space="preserve"> = (1-0,</w:t>
      </w:r>
      <w:proofErr w:type="gramStart"/>
      <w:r w:rsidRPr="007358A2">
        <w:rPr>
          <w:rFonts w:ascii="Times New Roman" w:hAnsi="Times New Roman" w:cs="Times New Roman"/>
          <w:sz w:val="24"/>
          <w:szCs w:val="24"/>
        </w:rPr>
        <w:t>8)∙</w:t>
      </w:r>
      <w:proofErr w:type="gramEnd"/>
      <w:r w:rsidRPr="007358A2">
        <w:rPr>
          <w:rFonts w:ascii="Times New Roman" w:hAnsi="Times New Roman" w:cs="Times New Roman"/>
          <w:sz w:val="24"/>
          <w:szCs w:val="24"/>
        </w:rPr>
        <w:t>(1-0,8) = 0,2∙0,2 = 0,04</w:t>
      </w:r>
    </w:p>
    <w:p w14:paraId="1D4A19AF" w14:textId="77777777" w:rsidR="00480102" w:rsidRPr="007358A2" w:rsidRDefault="00480102" w:rsidP="00480102">
      <w:pPr>
        <w:rPr>
          <w:rFonts w:ascii="Times New Roman" w:hAnsi="Times New Roman" w:cs="Times New Roman"/>
          <w:sz w:val="24"/>
          <w:szCs w:val="24"/>
        </w:rPr>
      </w:pPr>
      <w:r w:rsidRPr="007358A2">
        <w:rPr>
          <w:rFonts w:ascii="Times New Roman" w:hAnsi="Times New Roman" w:cs="Times New Roman"/>
          <w:sz w:val="24"/>
          <w:szCs w:val="24"/>
        </w:rPr>
        <w:t>Р(</w:t>
      </w:r>
      <w:r w:rsidRPr="007358A2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7358A2">
        <w:rPr>
          <w:rFonts w:ascii="Times New Roman" w:hAnsi="Times New Roman" w:cs="Times New Roman"/>
          <w:sz w:val="24"/>
          <w:szCs w:val="24"/>
        </w:rPr>
        <w:t>)</w:t>
      </w:r>
      <w:r w:rsidRPr="007358A2">
        <w:rPr>
          <w:rFonts w:ascii="Times New Roman" w:hAnsi="Times New Roman" w:cs="Times New Roman"/>
          <w:sz w:val="24"/>
          <w:szCs w:val="24"/>
          <w:vertAlign w:val="subscript"/>
        </w:rPr>
        <w:t>общ</w:t>
      </w:r>
      <w:r w:rsidRPr="007358A2">
        <w:rPr>
          <w:rFonts w:ascii="Times New Roman" w:hAnsi="Times New Roman" w:cs="Times New Roman"/>
          <w:sz w:val="24"/>
          <w:szCs w:val="24"/>
        </w:rPr>
        <w:t xml:space="preserve"> =1 - 0,03∙0,0015∙0,04∙0,95 = 1 - 0,0000017 = 0,99</w:t>
      </w:r>
    </w:p>
    <w:p w14:paraId="0FD1E6C1" w14:textId="77777777" w:rsidR="00480102" w:rsidRPr="00C74165" w:rsidRDefault="00480102" w:rsidP="00480102">
      <w:pPr>
        <w:rPr>
          <w:rFonts w:ascii="Times New Roman" w:hAnsi="Times New Roman" w:cs="Times New Roman"/>
          <w:sz w:val="28"/>
          <w:szCs w:val="28"/>
        </w:rPr>
      </w:pPr>
    </w:p>
    <w:p w14:paraId="05543EFF" w14:textId="77777777" w:rsidR="00E050EA" w:rsidRDefault="00E050EA"/>
    <w:sectPr w:rsidR="00E050EA" w:rsidSect="006F2AB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7C77E6"/>
    <w:multiLevelType w:val="hybridMultilevel"/>
    <w:tmpl w:val="257A19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E9C7FF4"/>
    <w:multiLevelType w:val="hybridMultilevel"/>
    <w:tmpl w:val="98FA4A2A"/>
    <w:lvl w:ilvl="0" w:tplc="EA6609C8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9756032">
    <w:abstractNumId w:val="0"/>
  </w:num>
  <w:num w:numId="2" w16cid:durableId="36545281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2CF1"/>
    <w:rsid w:val="00012CF1"/>
    <w:rsid w:val="002C5A3E"/>
    <w:rsid w:val="00480102"/>
    <w:rsid w:val="00530F1D"/>
    <w:rsid w:val="007B2727"/>
    <w:rsid w:val="00E050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CC0FEF"/>
  <w15:chartTrackingRefBased/>
  <w15:docId w15:val="{26F2F3AD-9CDF-4537-9DB9-07CCB5EC9C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80102"/>
    <w:pPr>
      <w:spacing w:after="200" w:line="276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80102"/>
    <w:pPr>
      <w:ind w:left="720"/>
      <w:contextualSpacing/>
    </w:pPr>
  </w:style>
  <w:style w:type="table" w:styleId="a4">
    <w:name w:val="Table Grid"/>
    <w:basedOn w:val="a1"/>
    <w:uiPriority w:val="39"/>
    <w:rsid w:val="00480102"/>
    <w:pPr>
      <w:spacing w:after="0" w:line="240" w:lineRule="auto"/>
    </w:pPr>
    <w:rPr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1752</Words>
  <Characters>9993</Characters>
  <Application>Microsoft Office Word</Application>
  <DocSecurity>0</DocSecurity>
  <Lines>83</Lines>
  <Paragraphs>23</Paragraphs>
  <ScaleCrop>false</ScaleCrop>
  <Company/>
  <LinksUpToDate>false</LinksUpToDate>
  <CharactersWithSpaces>11722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Дарья Сорокина</dc:creator>
  <cp:keywords/>
  <dc:description/>
  <cp:lastModifiedBy>Дарья Сорокина</cp:lastModifiedBy>
  <cp:revision>2</cp:revision>
  <cp:lastPrinted>2022-04-27T18:07:00Z</cp:lastPrinted>
  <dcterms:created xsi:type="dcterms:W3CDTF">2023-10-23T11:52:00Z</dcterms:created>
  <dcterms:modified xsi:type="dcterms:W3CDTF">2023-10-23T11:52:00Z</dcterms:modified>
</cp:coreProperties>
</file>